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drawing>
          <wp:anchor behindDoc="1" distT="0" distB="0" distL="0" distR="0" simplePos="0" locked="0" layoutInCell="1" allowOverlap="1" relativeHeight="2">
            <wp:simplePos x="0" y="0"/>
            <wp:positionH relativeFrom="page">
              <wp:posOffset>0</wp:posOffset>
            </wp:positionH>
            <wp:positionV relativeFrom="page">
              <wp:posOffset>457200</wp:posOffset>
            </wp:positionV>
            <wp:extent cx="7556500" cy="102342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34295"/>
                    </a:xfrm>
                    <a:prstGeom prst="rect">
                      <a:avLst/>
                    </a:prstGeom>
                  </pic:spPr>
                </pic:pic>
              </a:graphicData>
            </a:graphic>
          </wp:anchor>
        </w:drawing>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3" w:after="0"/>
        <w:rPr>
          <w:rFonts w:ascii="Times New Roman" w:hAnsi="Times New Roman"/>
          <w:sz w:val="22"/>
        </w:rPr>
      </w:pPr>
      <w:r>
        <w:rPr>
          <w:rFonts w:ascii="Times New Roman" w:hAnsi="Times New Roman"/>
          <w:sz w:val="22"/>
        </w:rPr>
      </w:r>
    </w:p>
    <w:p>
      <w:pPr>
        <w:pStyle w:val="Normal"/>
        <w:spacing w:before="83" w:after="0"/>
        <w:ind w:left="1441" w:right="0" w:hanging="0"/>
        <w:jc w:val="left"/>
        <w:rPr>
          <w:b/>
          <w:b/>
          <w:sz w:val="52"/>
        </w:rPr>
      </w:pPr>
      <w:r>
        <w:rPr>
          <w:b/>
          <w:sz w:val="52"/>
        </w:rPr>
        <w:t>LEVEL 3 SCIENCE</w:t>
      </w:r>
    </w:p>
    <w:p>
      <w:pPr>
        <w:pStyle w:val="TextBody"/>
        <w:spacing w:before="10" w:after="0"/>
        <w:rPr>
          <w:b/>
          <w:b/>
          <w:sz w:val="48"/>
        </w:rPr>
      </w:pPr>
      <w:r>
        <w:rPr>
          <w:b/>
          <w:sz w:val="48"/>
        </w:rPr>
      </w:r>
    </w:p>
    <w:p>
      <w:pPr>
        <w:pStyle w:val="Normal"/>
        <w:spacing w:before="1" w:after="0"/>
        <w:ind w:left="1441" w:right="0" w:hanging="0"/>
        <w:jc w:val="left"/>
        <w:rPr>
          <w:b/>
          <w:b/>
          <w:sz w:val="26"/>
        </w:rPr>
      </w:pPr>
      <w:r>
        <w:rPr>
          <w:b/>
          <w:color w:val="323232"/>
          <w:sz w:val="26"/>
        </w:rPr>
        <w:t>ABOUT THE SCHOOL</w:t>
      </w:r>
    </w:p>
    <w:p>
      <w:pPr>
        <w:pStyle w:val="TextBody"/>
        <w:rPr>
          <w:b/>
          <w:b/>
          <w:sz w:val="28"/>
        </w:rPr>
      </w:pPr>
      <w:r>
        <w:rPr>
          <w:b/>
          <w:sz w:val="28"/>
        </w:rPr>
      </w:r>
    </w:p>
    <w:p>
      <w:pPr>
        <w:pStyle w:val="TextBody"/>
        <w:spacing w:before="229" w:after="0"/>
        <w:ind w:left="1441" w:right="1350" w:hanging="0"/>
        <w:rPr/>
      </w:pPr>
      <w:r>
        <w:rPr>
          <w:color w:val="323232"/>
        </w:rPr>
        <w:t>The School of Applied Science prepares future scientists, technicians and researchers by allowing them to develop their theoretical and practical knowledge in various branches of science. Students can conduct experiments and gain practical skills in cutting-edge laboratories.</w:t>
      </w:r>
    </w:p>
    <w:p>
      <w:pPr>
        <w:pStyle w:val="TextBody"/>
        <w:rPr>
          <w:sz w:val="26"/>
        </w:rPr>
      </w:pPr>
      <w:r>
        <w:rPr>
          <w:sz w:val="26"/>
        </w:rPr>
      </w:r>
    </w:p>
    <w:p>
      <w:pPr>
        <w:pStyle w:val="TextBody"/>
        <w:rPr>
          <w:sz w:val="30"/>
        </w:rPr>
      </w:pPr>
      <w:r>
        <w:rPr>
          <w:sz w:val="30"/>
        </w:rPr>
      </w:r>
    </w:p>
    <w:p>
      <w:pPr>
        <w:pStyle w:val="Heading1"/>
        <w:rPr/>
      </w:pPr>
      <w:r>
        <w:rPr/>
        <w:t>CONTENTS</w:t>
      </w:r>
    </w:p>
    <w:p>
      <w:pPr>
        <w:pStyle w:val="TextBody"/>
        <w:spacing w:before="1" w:after="0"/>
        <w:rPr>
          <w:b/>
          <w:b/>
          <w:sz w:val="28"/>
        </w:rPr>
      </w:pPr>
      <w:r>
        <w:rPr>
          <w:b/>
          <w:sz w:val="28"/>
        </w:rPr>
      </w:r>
    </w:p>
    <w:p>
      <w:pPr>
        <w:pStyle w:val="Normal"/>
        <w:spacing w:before="0" w:after="0"/>
        <w:ind w:left="1441" w:right="7821" w:hanging="0"/>
        <w:jc w:val="left"/>
        <w:rPr>
          <w:sz w:val="28"/>
        </w:rPr>
      </w:pPr>
      <w:r>
        <w:rPr>
          <w:sz w:val="28"/>
        </w:rPr>
        <w:t>Meet the team Course introduction Reading list Listening</w:t>
      </w:r>
      <w:r>
        <w:rPr>
          <w:spacing w:val="-2"/>
          <w:sz w:val="28"/>
        </w:rPr>
        <w:t xml:space="preserve"> </w:t>
      </w:r>
      <w:r>
        <w:rPr>
          <w:sz w:val="28"/>
        </w:rPr>
        <w:t>list</w:t>
      </w:r>
    </w:p>
    <w:p>
      <w:pPr>
        <w:sectPr>
          <w:type w:val="nextPage"/>
          <w:pgSz w:w="11906" w:h="16838"/>
          <w:pgMar w:left="0" w:right="200" w:header="0" w:top="1600" w:footer="0" w:bottom="280" w:gutter="0"/>
          <w:pgNumType w:fmt="decimal"/>
          <w:formProt w:val="false"/>
          <w:textDirection w:val="lrTb"/>
          <w:docGrid w:type="default" w:linePitch="100" w:charSpace="0"/>
        </w:sectPr>
        <w:pStyle w:val="Normal"/>
        <w:spacing w:before="0" w:after="0"/>
        <w:ind w:left="1441" w:right="8624" w:hanging="0"/>
        <w:jc w:val="left"/>
        <w:rPr>
          <w:sz w:val="28"/>
        </w:rPr>
      </w:pPr>
      <w:r>
        <w:rPr>
          <w:sz w:val="28"/>
        </w:rPr>
        <w:t>Watch list Get</w:t>
      </w:r>
      <w:r>
        <w:rPr>
          <w:spacing w:val="4"/>
          <w:sz w:val="28"/>
        </w:rPr>
        <w:t xml:space="preserve"> </w:t>
      </w:r>
      <w:r>
        <w:rPr>
          <w:spacing w:val="-3"/>
          <w:sz w:val="28"/>
        </w:rPr>
        <w:t>involved</w:t>
      </w:r>
    </w:p>
    <w:p>
      <w:pPr>
        <w:pStyle w:val="TextBody"/>
        <w:rPr>
          <w:sz w:val="20"/>
        </w:rPr>
      </w:pPr>
      <w:r>
        <w:rPr>
          <w:sz w:val="20"/>
        </w:rPr>
        <w:drawing>
          <wp:anchor behindDoc="1" distT="0" distB="0" distL="0" distR="0" simplePos="0" locked="0" layoutInCell="1" allowOverlap="1" relativeHeight="3">
            <wp:simplePos x="0" y="0"/>
            <wp:positionH relativeFrom="page">
              <wp:posOffset>0</wp:posOffset>
            </wp:positionH>
            <wp:positionV relativeFrom="page">
              <wp:posOffset>457200</wp:posOffset>
            </wp:positionV>
            <wp:extent cx="7556500" cy="1023429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Normal"/>
        <w:spacing w:before="255" w:after="0"/>
        <w:ind w:left="1441" w:right="0" w:hanging="0"/>
        <w:jc w:val="left"/>
        <w:rPr>
          <w:b/>
          <w:b/>
          <w:sz w:val="28"/>
        </w:rPr>
      </w:pPr>
      <w:r>
        <w:rPr>
          <w:b/>
          <w:sz w:val="28"/>
        </w:rPr>
        <w:t>Meet the team</w:t>
      </w:r>
    </w:p>
    <w:p>
      <w:pPr>
        <w:pStyle w:val="Normal"/>
        <w:spacing w:before="206" w:after="0"/>
        <w:ind w:left="1441" w:right="0" w:hanging="0"/>
        <w:jc w:val="left"/>
        <w:rPr>
          <w:b/>
          <w:b/>
          <w:sz w:val="18"/>
        </w:rPr>
      </w:pPr>
      <w:r>
        <w:rPr>
          <w:b/>
          <w:sz w:val="18"/>
        </w:rPr>
        <w:t>Ryan Grant</w:t>
      </w:r>
    </w:p>
    <w:p>
      <w:pPr>
        <w:pStyle w:val="Normal"/>
        <w:spacing w:before="1" w:after="0"/>
        <w:ind w:left="1441" w:right="4160" w:hanging="0"/>
        <w:jc w:val="left"/>
        <w:rPr>
          <w:sz w:val="18"/>
        </w:rPr>
      </w:pPr>
      <w:r>
        <w:rPr>
          <w:sz w:val="18"/>
        </w:rPr>
        <w:t xml:space="preserve">Head of Applied Science </w:t>
      </w:r>
      <w:hyperlink r:id="rId4">
        <w:r>
          <w:rPr>
            <w:rStyle w:val="InternetLink"/>
            <w:color w:val="0562C1"/>
            <w:sz w:val="18"/>
            <w:u w:val="single" w:color="0562C1"/>
          </w:rPr>
          <w:t>https://drive.google.com/open?id=1se_RI7bA5Y6_NdaZqndJOgn54YCCjtHd</w:t>
        </w:r>
      </w:hyperlink>
    </w:p>
    <w:p>
      <w:pPr>
        <w:pStyle w:val="TextBody"/>
        <w:spacing w:before="8" w:after="0"/>
        <w:rPr>
          <w:sz w:val="9"/>
        </w:rPr>
      </w:pPr>
      <w:r>
        <w:rPr>
          <w:sz w:val="9"/>
        </w:rPr>
      </w:r>
    </w:p>
    <w:p>
      <w:pPr>
        <w:pStyle w:val="Normal"/>
        <w:spacing w:before="95" w:after="0"/>
        <w:ind w:left="1441" w:right="0" w:hanging="0"/>
        <w:jc w:val="left"/>
        <w:rPr>
          <w:b/>
          <w:b/>
          <w:sz w:val="18"/>
        </w:rPr>
      </w:pPr>
      <w:r>
        <w:rPr>
          <w:b/>
          <w:sz w:val="18"/>
        </w:rPr>
        <w:t>Andy West</w:t>
      </w:r>
    </w:p>
    <w:p>
      <w:pPr>
        <w:pStyle w:val="Normal"/>
        <w:spacing w:before="0" w:after="0"/>
        <w:ind w:left="1441" w:right="7657" w:hanging="0"/>
        <w:jc w:val="left"/>
        <w:rPr>
          <w:sz w:val="18"/>
        </w:rPr>
      </w:pPr>
      <w:r>
        <w:rPr>
          <w:sz w:val="18"/>
        </w:rPr>
        <w:t xml:space="preserve">Deputy Head of Applied Science </w:t>
      </w:r>
      <w:hyperlink r:id="rId5">
        <w:r>
          <w:rPr>
            <w:color w:val="1054CC"/>
            <w:sz w:val="18"/>
            <w:u w:val="single" w:color="1054CC"/>
          </w:rPr>
          <w:t>Andy Intro</w:t>
        </w:r>
      </w:hyperlink>
    </w:p>
    <w:p>
      <w:pPr>
        <w:pStyle w:val="TextBody"/>
        <w:spacing w:before="9" w:after="0"/>
        <w:rPr>
          <w:sz w:val="9"/>
        </w:rPr>
      </w:pPr>
      <w:r>
        <w:rPr>
          <w:sz w:val="9"/>
        </w:rPr>
      </w:r>
    </w:p>
    <w:p>
      <w:pPr>
        <w:pStyle w:val="Normal"/>
        <w:spacing w:before="94" w:after="0"/>
        <w:ind w:left="1441" w:right="8548" w:hanging="0"/>
        <w:jc w:val="left"/>
        <w:rPr>
          <w:sz w:val="18"/>
        </w:rPr>
      </w:pPr>
      <w:r>
        <w:rPr>
          <w:b/>
          <w:sz w:val="18"/>
        </w:rPr>
        <w:t xml:space="preserve">Nikki Cookson </w:t>
      </w:r>
      <w:r>
        <w:rPr>
          <w:sz w:val="18"/>
        </w:rPr>
        <w:t xml:space="preserve">Programme Manager </w:t>
      </w:r>
      <w:r>
        <w:rPr>
          <w:color w:val="1054CC"/>
          <w:sz w:val="18"/>
          <w:u w:val="single" w:color="1054CC"/>
        </w:rPr>
        <w:t>Nikki Cookson</w:t>
      </w:r>
    </w:p>
    <w:p>
      <w:pPr>
        <w:pStyle w:val="TextBody"/>
        <w:spacing w:before="9" w:after="0"/>
        <w:rPr>
          <w:sz w:val="9"/>
        </w:rPr>
      </w:pPr>
      <w:r>
        <w:rPr>
          <w:sz w:val="9"/>
        </w:rPr>
      </w:r>
    </w:p>
    <w:p>
      <w:pPr>
        <w:pStyle w:val="Normal"/>
        <w:spacing w:before="95" w:after="0"/>
        <w:ind w:left="1441" w:right="8548" w:hanging="0"/>
        <w:jc w:val="left"/>
        <w:rPr>
          <w:sz w:val="18"/>
        </w:rPr>
      </w:pPr>
      <w:r>
        <w:rPr>
          <w:b/>
          <w:sz w:val="18"/>
        </w:rPr>
        <w:t xml:space="preserve">Emily Homer </w:t>
      </w:r>
      <w:r>
        <w:rPr>
          <w:sz w:val="18"/>
        </w:rPr>
        <w:t xml:space="preserve">Programme Manager </w:t>
      </w:r>
      <w:hyperlink r:id="rId6">
        <w:r>
          <w:rPr>
            <w:color w:val="1054CC"/>
            <w:sz w:val="18"/>
            <w:u w:val="single" w:color="1054CC"/>
          </w:rPr>
          <w:t>Emily Homer</w:t>
        </w:r>
      </w:hyperlink>
    </w:p>
    <w:p>
      <w:pPr>
        <w:pStyle w:val="TextBody"/>
        <w:spacing w:before="9" w:after="0"/>
        <w:rPr>
          <w:sz w:val="9"/>
        </w:rPr>
      </w:pPr>
      <w:r>
        <w:rPr>
          <w:sz w:val="9"/>
        </w:rPr>
      </w:r>
    </w:p>
    <w:p>
      <w:pPr>
        <w:pStyle w:val="Normal"/>
        <w:spacing w:before="94" w:after="0"/>
        <w:ind w:left="1441" w:right="0" w:hanging="0"/>
        <w:jc w:val="left"/>
        <w:rPr>
          <w:b/>
          <w:b/>
          <w:sz w:val="18"/>
        </w:rPr>
      </w:pPr>
      <w:r>
        <w:rPr>
          <w:b/>
          <w:sz w:val="18"/>
        </w:rPr>
        <w:t>Harrison Garside</w:t>
      </w:r>
    </w:p>
    <w:p>
      <w:pPr>
        <w:pStyle w:val="Normal"/>
        <w:spacing w:before="1" w:after="0"/>
        <w:ind w:left="1441" w:right="0" w:hanging="0"/>
        <w:jc w:val="left"/>
        <w:rPr>
          <w:sz w:val="18"/>
        </w:rPr>
      </w:pPr>
      <w:r>
        <w:rPr>
          <w:sz w:val="18"/>
        </w:rPr>
        <w:t>Course</w:t>
      </w:r>
      <w:r>
        <w:rPr>
          <w:spacing w:val="-8"/>
          <w:sz w:val="18"/>
        </w:rPr>
        <w:t xml:space="preserve"> </w:t>
      </w:r>
      <w:r>
        <w:rPr>
          <w:sz w:val="18"/>
        </w:rPr>
        <w:t>Leader</w:t>
      </w:r>
    </w:p>
    <w:p>
      <w:pPr>
        <w:pStyle w:val="TextBody"/>
        <w:rPr>
          <w:sz w:val="18"/>
        </w:rPr>
      </w:pPr>
      <w:r>
        <w:rPr>
          <w:sz w:val="18"/>
        </w:rPr>
      </w:r>
    </w:p>
    <w:p>
      <w:pPr>
        <w:pStyle w:val="Normal"/>
        <w:spacing w:before="0" w:after="0"/>
        <w:ind w:left="1441" w:right="8624" w:hanging="0"/>
        <w:jc w:val="left"/>
        <w:rPr>
          <w:sz w:val="18"/>
        </w:rPr>
      </w:pPr>
      <w:r>
        <w:rPr>
          <w:b/>
          <w:sz w:val="18"/>
        </w:rPr>
        <w:t xml:space="preserve">Wendy </w:t>
      </w:r>
      <w:r>
        <w:rPr>
          <w:b/>
          <w:spacing w:val="-3"/>
          <w:sz w:val="18"/>
        </w:rPr>
        <w:t xml:space="preserve">Goodall </w:t>
      </w:r>
      <w:r>
        <w:rPr>
          <w:sz w:val="18"/>
        </w:rPr>
        <w:t xml:space="preserve">Coaching Tutor </w:t>
      </w:r>
      <w:hyperlink r:id="rId7">
        <w:r>
          <w:rPr>
            <w:color w:val="1054CC"/>
            <w:sz w:val="18"/>
            <w:u w:val="single" w:color="1054CC"/>
          </w:rPr>
          <w:t>Wendy</w:t>
        </w:r>
        <w:r>
          <w:rPr>
            <w:color w:val="1054CC"/>
            <w:spacing w:val="-3"/>
            <w:sz w:val="18"/>
            <w:u w:val="single" w:color="1054CC"/>
          </w:rPr>
          <w:t xml:space="preserve"> </w:t>
        </w:r>
        <w:r>
          <w:rPr>
            <w:color w:val="1054CC"/>
            <w:sz w:val="18"/>
            <w:u w:val="single" w:color="1054CC"/>
          </w:rPr>
          <w:t>Goodall</w:t>
        </w:r>
      </w:hyperlink>
    </w:p>
    <w:p>
      <w:pPr>
        <w:pStyle w:val="TextBody"/>
        <w:spacing w:before="9" w:after="0"/>
        <w:rPr>
          <w:sz w:val="9"/>
        </w:rPr>
      </w:pPr>
      <w:r>
        <w:rPr>
          <w:sz w:val="9"/>
        </w:rPr>
      </w:r>
    </w:p>
    <w:p>
      <w:pPr>
        <w:pStyle w:val="Normal"/>
        <w:spacing w:lineRule="exact" w:line="207" w:before="94" w:after="0"/>
        <w:ind w:left="1441" w:right="0" w:hanging="0"/>
        <w:jc w:val="left"/>
        <w:rPr>
          <w:b/>
          <w:b/>
          <w:sz w:val="18"/>
        </w:rPr>
      </w:pPr>
      <w:r>
        <w:rPr>
          <w:b/>
          <w:sz w:val="18"/>
        </w:rPr>
        <w:t>Dawn Major</w:t>
      </w:r>
    </w:p>
    <w:p>
      <w:pPr>
        <w:pStyle w:val="Normal"/>
        <w:spacing w:before="0" w:after="0"/>
        <w:ind w:left="1441" w:right="8537" w:hanging="0"/>
        <w:jc w:val="left"/>
        <w:rPr>
          <w:sz w:val="18"/>
        </w:rPr>
      </w:pPr>
      <w:r>
        <w:rPr>
          <w:sz w:val="18"/>
        </w:rPr>
        <w:t xml:space="preserve">Study Support Coach </w:t>
      </w:r>
      <w:hyperlink r:id="rId8">
        <w:r>
          <w:rPr>
            <w:color w:val="1054CC"/>
            <w:sz w:val="18"/>
            <w:u w:val="single" w:color="1054CC"/>
          </w:rPr>
          <w:t>Dawn Major</w:t>
        </w:r>
      </w:hyperlink>
    </w:p>
    <w:p>
      <w:pPr>
        <w:pStyle w:val="TextBody"/>
        <w:spacing w:before="10" w:after="0"/>
        <w:rPr>
          <w:sz w:val="9"/>
        </w:rPr>
      </w:pPr>
      <w:r>
        <w:rPr>
          <w:sz w:val="9"/>
        </w:rPr>
      </w:r>
    </w:p>
    <w:p>
      <w:pPr>
        <w:pStyle w:val="Normal"/>
        <w:spacing w:lineRule="exact" w:line="207" w:before="94" w:after="0"/>
        <w:ind w:left="1441" w:right="0" w:hanging="0"/>
        <w:jc w:val="left"/>
        <w:rPr>
          <w:b/>
          <w:b/>
          <w:sz w:val="18"/>
        </w:rPr>
      </w:pPr>
      <w:r>
        <w:rPr>
          <w:b/>
          <w:sz w:val="18"/>
        </w:rPr>
        <w:t>Lynn Westcott</w:t>
      </w:r>
    </w:p>
    <w:p>
      <w:pPr>
        <w:pStyle w:val="Normal"/>
        <w:spacing w:lineRule="exact" w:line="207" w:before="0" w:after="0"/>
        <w:ind w:left="1441" w:right="0" w:hanging="0"/>
        <w:jc w:val="left"/>
        <w:rPr>
          <w:sz w:val="18"/>
        </w:rPr>
      </w:pPr>
      <w:r>
        <w:rPr>
          <w:sz w:val="18"/>
        </w:rPr>
        <w:t>Teacher</w:t>
      </w:r>
    </w:p>
    <w:p>
      <w:pPr>
        <w:pStyle w:val="Normal"/>
        <w:spacing w:before="1" w:after="0"/>
        <w:ind w:left="1441" w:right="0" w:hanging="0"/>
        <w:jc w:val="left"/>
        <w:rPr>
          <w:sz w:val="18"/>
        </w:rPr>
      </w:pPr>
      <w:r>
        <w:rPr>
          <w:color w:val="1054CC"/>
          <w:sz w:val="18"/>
          <w:u w:val="single" w:color="1054CC"/>
        </w:rPr>
        <w:t>Lynn Westcott</w:t>
      </w:r>
    </w:p>
    <w:p>
      <w:pPr>
        <w:pStyle w:val="TextBody"/>
        <w:spacing w:before="9" w:after="0"/>
        <w:rPr>
          <w:sz w:val="9"/>
        </w:rPr>
      </w:pPr>
      <w:r>
        <w:rPr>
          <w:sz w:val="9"/>
        </w:rPr>
      </w:r>
    </w:p>
    <w:p>
      <w:pPr>
        <w:pStyle w:val="Normal"/>
        <w:spacing w:lineRule="exact" w:line="207" w:before="94" w:after="0"/>
        <w:ind w:left="1441" w:right="0" w:hanging="0"/>
        <w:jc w:val="left"/>
        <w:rPr>
          <w:b/>
          <w:b/>
          <w:sz w:val="18"/>
        </w:rPr>
      </w:pPr>
      <w:r>
        <w:rPr>
          <w:b/>
          <w:sz w:val="18"/>
        </w:rPr>
        <w:t>Mohammed Zeeshan</w:t>
      </w:r>
    </w:p>
    <w:p>
      <w:pPr>
        <w:pStyle w:val="Normal"/>
        <w:spacing w:lineRule="exact" w:line="207" w:before="0" w:after="0"/>
        <w:ind w:left="1441" w:right="0" w:hanging="0"/>
        <w:jc w:val="left"/>
        <w:rPr>
          <w:sz w:val="18"/>
        </w:rPr>
      </w:pPr>
      <w:r>
        <w:rPr>
          <w:sz w:val="18"/>
        </w:rPr>
        <w:t>Teacher</w:t>
      </w:r>
    </w:p>
    <w:p>
      <w:pPr>
        <w:pStyle w:val="Normal"/>
        <w:spacing w:before="1" w:after="0"/>
        <w:ind w:left="1441" w:right="0" w:hanging="0"/>
        <w:jc w:val="left"/>
        <w:rPr>
          <w:sz w:val="18"/>
        </w:rPr>
      </w:pPr>
      <w:hyperlink r:id="rId9">
        <w:r>
          <w:rPr>
            <w:color w:val="1054CC"/>
            <w:sz w:val="18"/>
            <w:u w:val="single" w:color="1054CC"/>
          </w:rPr>
          <w:t>Mohammed Zeeshan</w:t>
        </w:r>
      </w:hyperlink>
    </w:p>
    <w:p>
      <w:pPr>
        <w:pStyle w:val="TextBody"/>
        <w:spacing w:before="9" w:after="0"/>
        <w:rPr>
          <w:sz w:val="9"/>
        </w:rPr>
      </w:pPr>
      <w:r>
        <w:rPr>
          <w:sz w:val="9"/>
        </w:rPr>
      </w:r>
    </w:p>
    <w:p>
      <w:pPr>
        <w:pStyle w:val="Normal"/>
        <w:spacing w:lineRule="exact" w:line="207" w:before="95" w:after="0"/>
        <w:ind w:left="1441" w:right="0" w:hanging="0"/>
        <w:jc w:val="left"/>
        <w:rPr>
          <w:b/>
          <w:b/>
          <w:sz w:val="18"/>
        </w:rPr>
      </w:pPr>
      <w:r>
        <w:rPr>
          <w:b/>
          <w:sz w:val="18"/>
        </w:rPr>
        <w:t>Howard Newman</w:t>
      </w:r>
    </w:p>
    <w:p>
      <w:pPr>
        <w:pStyle w:val="Normal"/>
        <w:spacing w:lineRule="exact" w:line="207" w:before="0" w:after="0"/>
        <w:ind w:left="1441" w:right="0" w:hanging="0"/>
        <w:jc w:val="left"/>
        <w:rPr>
          <w:sz w:val="18"/>
        </w:rPr>
      </w:pPr>
      <w:r>
        <w:rPr>
          <w:sz w:val="18"/>
        </w:rPr>
        <w:t>Teacher</w:t>
      </w:r>
    </w:p>
    <w:p>
      <w:pPr>
        <w:pStyle w:val="TextBody"/>
        <w:spacing w:before="11" w:after="0"/>
        <w:rPr>
          <w:sz w:val="17"/>
        </w:rPr>
      </w:pPr>
      <w:r>
        <w:rPr>
          <w:sz w:val="17"/>
        </w:rPr>
      </w:r>
    </w:p>
    <w:p>
      <w:pPr>
        <w:pStyle w:val="Normal"/>
        <w:spacing w:before="0" w:after="0"/>
        <w:ind w:left="1441" w:right="9268" w:hanging="0"/>
        <w:jc w:val="left"/>
        <w:rPr>
          <w:sz w:val="18"/>
        </w:rPr>
      </w:pPr>
      <w:r>
        <w:rPr>
          <w:b/>
          <w:sz w:val="18"/>
        </w:rPr>
        <w:t xml:space="preserve">Tahira Biba </w:t>
      </w:r>
      <w:r>
        <w:rPr>
          <w:sz w:val="18"/>
        </w:rPr>
        <w:t xml:space="preserve">Teacher </w:t>
      </w:r>
      <w:hyperlink r:id="rId10">
        <w:r>
          <w:rPr>
            <w:color w:val="1054CC"/>
            <w:sz w:val="18"/>
            <w:u w:val="single" w:color="1054CC"/>
          </w:rPr>
          <w:t>Tahira Bibi</w:t>
        </w:r>
      </w:hyperlink>
    </w:p>
    <w:p>
      <w:pPr>
        <w:pStyle w:val="TextBody"/>
        <w:spacing w:before="9" w:after="0"/>
        <w:rPr>
          <w:sz w:val="9"/>
        </w:rPr>
      </w:pPr>
      <w:r>
        <w:rPr>
          <w:sz w:val="9"/>
        </w:rPr>
      </w:r>
    </w:p>
    <w:p>
      <w:pPr>
        <w:pStyle w:val="Normal"/>
        <w:spacing w:before="95" w:after="0"/>
        <w:ind w:left="1441" w:right="0" w:hanging="0"/>
        <w:jc w:val="left"/>
        <w:rPr>
          <w:b/>
          <w:b/>
          <w:sz w:val="18"/>
        </w:rPr>
      </w:pPr>
      <w:r>
        <w:rPr>
          <w:b/>
          <w:sz w:val="18"/>
        </w:rPr>
        <w:t>George Trifunovic</w:t>
      </w:r>
    </w:p>
    <w:p>
      <w:pPr>
        <w:sectPr>
          <w:type w:val="nextPage"/>
          <w:pgSz w:w="11906" w:h="16838"/>
          <w:pgMar w:left="0" w:right="200" w:header="0" w:top="1600" w:footer="0" w:bottom="280" w:gutter="0"/>
          <w:pgNumType w:fmt="decimal"/>
          <w:formProt w:val="false"/>
          <w:textDirection w:val="lrTb"/>
          <w:docGrid w:type="default" w:linePitch="100" w:charSpace="4096"/>
        </w:sectPr>
        <w:pStyle w:val="Normal"/>
        <w:spacing w:before="0" w:after="0"/>
        <w:ind w:left="1441" w:right="0" w:hanging="0"/>
        <w:jc w:val="left"/>
        <w:rPr>
          <w:sz w:val="18"/>
        </w:rPr>
      </w:pPr>
      <w:r>
        <w:rPr>
          <w:sz w:val="18"/>
        </w:rPr>
        <w:t>Data and attendance coordinator</w:t>
      </w:r>
    </w:p>
    <w:p>
      <w:pPr>
        <w:pStyle w:val="TextBody"/>
        <w:rPr>
          <w:sz w:val="20"/>
        </w:rPr>
      </w:pPr>
      <w:r>
        <w:rPr>
          <w:sz w:val="20"/>
        </w:rPr>
        <w:drawing>
          <wp:anchor behindDoc="1" distT="0" distB="0" distL="0" distR="0" simplePos="0" locked="0" layoutInCell="1" allowOverlap="1" relativeHeight="4">
            <wp:simplePos x="0" y="0"/>
            <wp:positionH relativeFrom="page">
              <wp:posOffset>0</wp:posOffset>
            </wp:positionH>
            <wp:positionV relativeFrom="page">
              <wp:posOffset>457200</wp:posOffset>
            </wp:positionV>
            <wp:extent cx="7556500" cy="1023429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1"/>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2" w:after="0"/>
        <w:rPr>
          <w:sz w:val="26"/>
        </w:rPr>
      </w:pPr>
      <w:r>
        <w:rPr>
          <w:sz w:val="26"/>
        </w:rPr>
      </w:r>
    </w:p>
    <w:p>
      <w:pPr>
        <w:pStyle w:val="Heading1"/>
        <w:spacing w:before="91" w:after="0"/>
        <w:rPr>
          <w:sz w:val="18"/>
        </w:rPr>
      </w:pPr>
      <w:r>
        <w:rPr/>
        <w:t>Level 3 Access Science</w:t>
      </w:r>
    </w:p>
    <w:tbl>
      <w:tblPr>
        <w:tblW w:w="11341" w:type="dxa"/>
        <w:jc w:val="left"/>
        <w:tblInd w:w="202" w:type="dxa"/>
        <w:tblCellMar>
          <w:top w:w="0" w:type="dxa"/>
          <w:left w:w="10" w:type="dxa"/>
          <w:bottom w:w="0" w:type="dxa"/>
          <w:right w:w="10" w:type="dxa"/>
        </w:tblCellMar>
        <w:tblLook w:val="01e0"/>
      </w:tblPr>
      <w:tblGrid>
        <w:gridCol w:w="3142"/>
        <w:gridCol w:w="3238"/>
        <w:gridCol w:w="4961"/>
      </w:tblGrid>
      <w:tr>
        <w:trPr>
          <w:trHeight w:val="295" w:hRule="atLeast"/>
        </w:trPr>
        <w:tc>
          <w:tcPr>
            <w:tcW w:w="3142"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ind w:left="45" w:right="0" w:hanging="0"/>
              <w:rPr>
                <w:b/>
                <w:b/>
                <w:sz w:val="20"/>
              </w:rPr>
            </w:pPr>
            <w:r>
              <w:rPr>
                <w:b/>
                <w:sz w:val="20"/>
              </w:rPr>
              <w:t>Course Introduction</w:t>
            </w:r>
          </w:p>
        </w:tc>
        <w:tc>
          <w:tcPr>
            <w:tcW w:w="3238"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ind w:left="44" w:right="0" w:hanging="0"/>
              <w:rPr>
                <w:b/>
                <w:b/>
                <w:sz w:val="20"/>
              </w:rPr>
            </w:pPr>
            <w:r>
              <w:rPr>
                <w:b/>
                <w:sz w:val="20"/>
              </w:rPr>
              <w:t>Description</w:t>
            </w:r>
          </w:p>
        </w:tc>
        <w:tc>
          <w:tcPr>
            <w:tcW w:w="4961"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ind w:left="42" w:right="0" w:hanging="0"/>
              <w:rPr>
                <w:b/>
                <w:b/>
                <w:sz w:val="20"/>
              </w:rPr>
            </w:pPr>
            <w:r>
              <w:rPr>
                <w:b/>
                <w:sz w:val="20"/>
              </w:rPr>
              <w:t>Links</w:t>
            </w:r>
          </w:p>
        </w:tc>
      </w:tr>
      <w:tr>
        <w:trPr>
          <w:trHeight w:val="294" w:hRule="atLeast"/>
        </w:trPr>
        <w:tc>
          <w:tcPr>
            <w:tcW w:w="3142"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36" w:after="0"/>
              <w:ind w:left="45" w:right="0" w:hanging="0"/>
              <w:rPr>
                <w:b/>
                <w:b/>
                <w:sz w:val="20"/>
              </w:rPr>
            </w:pPr>
            <w:r>
              <w:rPr>
                <w:b/>
                <w:sz w:val="20"/>
              </w:rPr>
              <w:t>Title</w:t>
            </w:r>
          </w:p>
        </w:tc>
        <w:tc>
          <w:tcPr>
            <w:tcW w:w="3238" w:type="dxa"/>
            <w:tcBorders>
              <w:top w:val="single" w:sz="8" w:space="0" w:color="CCCCCC"/>
              <w:left w:val="single" w:sz="8" w:space="0" w:color="CCCCCC"/>
              <w:bottom w:val="single" w:sz="8" w:space="0" w:color="CCCCCC"/>
              <w:right w:val="single" w:sz="8" w:space="0" w:color="CCCCCC"/>
            </w:tcBorders>
          </w:tcPr>
          <w:p>
            <w:pPr>
              <w:pStyle w:val="TableParagraph"/>
              <w:spacing w:before="36" w:after="0"/>
              <w:ind w:left="45" w:right="0" w:hanging="0"/>
              <w:rPr>
                <w:sz w:val="20"/>
              </w:rPr>
            </w:pPr>
            <w:r>
              <w:rPr>
                <w:sz w:val="20"/>
              </w:rPr>
              <w:t>Access to Science and Engineering</w:t>
            </w:r>
          </w:p>
        </w:tc>
        <w:tc>
          <w:tcPr>
            <w:tcW w:w="4961" w:type="dxa"/>
            <w:tcBorders>
              <w:top w:val="single" w:sz="8" w:space="0" w:color="CCCCCC"/>
              <w:left w:val="single" w:sz="8" w:space="0" w:color="CCCCCC"/>
              <w:bottom w:val="single" w:sz="8" w:space="0" w:color="CCCCCC"/>
              <w:right w:val="single" w:sz="8" w:space="0" w:color="000000"/>
            </w:tcBorders>
          </w:tcPr>
          <w:p>
            <w:pPr>
              <w:pStyle w:val="TableParagraph"/>
              <w:spacing w:before="36" w:after="0"/>
              <w:ind w:left="43" w:right="0" w:hanging="0"/>
              <w:rPr>
                <w:sz w:val="20"/>
              </w:rPr>
            </w:pPr>
            <w:hyperlink r:id="rId12">
              <w:r>
                <w:rPr>
                  <w:color w:val="0562C1"/>
                  <w:sz w:val="20"/>
                  <w:u w:val="single" w:color="0562C1"/>
                </w:rPr>
                <w:t>L3 Access Video</w:t>
              </w:r>
            </w:hyperlink>
          </w:p>
        </w:tc>
      </w:tr>
      <w:tr>
        <w:trPr>
          <w:trHeight w:val="299" w:hRule="atLeast"/>
        </w:trPr>
        <w:tc>
          <w:tcPr>
            <w:tcW w:w="3142"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41" w:after="0"/>
              <w:ind w:left="45" w:right="0" w:hanging="0"/>
              <w:rPr>
                <w:b/>
                <w:b/>
                <w:sz w:val="20"/>
              </w:rPr>
            </w:pPr>
            <w:r>
              <w:rPr>
                <w:b/>
                <w:sz w:val="20"/>
              </w:rPr>
              <w:t>Units</w:t>
            </w:r>
          </w:p>
        </w:tc>
        <w:tc>
          <w:tcPr>
            <w:tcW w:w="3238" w:type="dxa"/>
            <w:tcBorders>
              <w:top w:val="single" w:sz="8" w:space="0" w:color="CCCCCC"/>
              <w:left w:val="single" w:sz="8" w:space="0" w:color="CCCCCC"/>
              <w:bottom w:val="single" w:sz="8" w:space="0" w:color="CCCCCC"/>
              <w:right w:val="single" w:sz="8" w:space="0" w:color="CCCCCC"/>
            </w:tcBorders>
          </w:tcPr>
          <w:p>
            <w:pPr>
              <w:pStyle w:val="TableParagraph"/>
              <w:rPr>
                <w:rFonts w:ascii="Times New Roman" w:hAnsi="Times New Roman"/>
                <w:sz w:val="20"/>
              </w:rPr>
            </w:pPr>
            <w:r>
              <w:rPr>
                <w:rFonts w:ascii="Times New Roman" w:hAnsi="Times New Roman"/>
                <w:sz w:val="20"/>
              </w:rPr>
            </w:r>
          </w:p>
        </w:tc>
        <w:tc>
          <w:tcPr>
            <w:tcW w:w="4961" w:type="dxa"/>
            <w:tcBorders>
              <w:top w:val="single" w:sz="8" w:space="0" w:color="CCCCCC"/>
              <w:left w:val="single" w:sz="8" w:space="0" w:color="CCCCCC"/>
              <w:bottom w:val="single" w:sz="8" w:space="0" w:color="CCCCCC"/>
              <w:right w:val="single" w:sz="8" w:space="0" w:color="000000"/>
            </w:tcBorders>
          </w:tcPr>
          <w:p>
            <w:pPr>
              <w:pStyle w:val="TableParagraph"/>
              <w:rPr>
                <w:rFonts w:ascii="Times New Roman" w:hAnsi="Times New Roman"/>
                <w:sz w:val="20"/>
              </w:rPr>
            </w:pPr>
            <w:r>
              <w:rPr>
                <w:rFonts w:ascii="Times New Roman" w:hAnsi="Times New Roman"/>
                <w:sz w:val="20"/>
              </w:rPr>
            </w:r>
          </w:p>
        </w:tc>
      </w:tr>
      <w:tr>
        <w:trPr>
          <w:trHeight w:val="294" w:hRule="atLeast"/>
        </w:trPr>
        <w:tc>
          <w:tcPr>
            <w:tcW w:w="3142"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37" w:after="0"/>
              <w:ind w:left="45" w:right="0" w:hanging="0"/>
              <w:rPr>
                <w:b/>
                <w:b/>
                <w:sz w:val="20"/>
              </w:rPr>
            </w:pPr>
            <w:r>
              <w:rPr>
                <w:b/>
                <w:sz w:val="20"/>
              </w:rPr>
              <w:t>Progression / UCAS</w:t>
            </w:r>
          </w:p>
        </w:tc>
        <w:tc>
          <w:tcPr>
            <w:tcW w:w="3238"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5" w:right="0" w:hanging="0"/>
              <w:rPr>
                <w:sz w:val="20"/>
              </w:rPr>
            </w:pPr>
            <w:r>
              <w:rPr>
                <w:sz w:val="20"/>
              </w:rPr>
              <w:t>UCAS careers advice</w:t>
            </w:r>
          </w:p>
        </w:tc>
        <w:tc>
          <w:tcPr>
            <w:tcW w:w="4961" w:type="dxa"/>
            <w:tcBorders>
              <w:top w:val="single" w:sz="8" w:space="0" w:color="CCCCCC"/>
              <w:left w:val="single" w:sz="8" w:space="0" w:color="CCCCCC"/>
              <w:bottom w:val="single" w:sz="8" w:space="0" w:color="CCCCCC"/>
              <w:right w:val="single" w:sz="8" w:space="0" w:color="000000"/>
            </w:tcBorders>
          </w:tcPr>
          <w:p>
            <w:pPr>
              <w:pStyle w:val="TableParagraph"/>
              <w:spacing w:before="37" w:after="0"/>
              <w:ind w:left="43" w:right="0" w:hanging="0"/>
              <w:rPr>
                <w:sz w:val="20"/>
              </w:rPr>
            </w:pPr>
            <w:hyperlink r:id="rId13">
              <w:r>
                <w:rPr>
                  <w:color w:val="0562C1"/>
                  <w:sz w:val="20"/>
                  <w:u w:val="single" w:color="0562C1"/>
                </w:rPr>
                <w:t>Ucas Careers Advic</w:t>
              </w:r>
            </w:hyperlink>
            <w:r>
              <w:rPr>
                <w:color w:val="0562C1"/>
                <w:sz w:val="20"/>
                <w:u w:val="single" w:color="0562C1"/>
              </w:rPr>
              <w:t xml:space="preserve">e </w:t>
            </w:r>
          </w:p>
        </w:tc>
      </w:tr>
      <w:tr>
        <w:trPr>
          <w:trHeight w:val="300" w:hRule="atLeast"/>
        </w:trPr>
        <w:tc>
          <w:tcPr>
            <w:tcW w:w="3142"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42" w:after="0"/>
              <w:ind w:left="45" w:right="0" w:hanging="0"/>
              <w:rPr>
                <w:b/>
                <w:b/>
                <w:sz w:val="20"/>
              </w:rPr>
            </w:pPr>
            <w:r>
              <w:rPr>
                <w:b/>
                <w:sz w:val="20"/>
              </w:rPr>
              <w:t>Work Experience</w:t>
            </w:r>
          </w:p>
        </w:tc>
        <w:tc>
          <w:tcPr>
            <w:tcW w:w="3238" w:type="dxa"/>
            <w:tcBorders>
              <w:top w:val="single" w:sz="8" w:space="0" w:color="CCCCCC"/>
              <w:left w:val="single" w:sz="8" w:space="0" w:color="CCCCCC"/>
              <w:bottom w:val="single" w:sz="8" w:space="0" w:color="CCCCCC"/>
              <w:right w:val="single" w:sz="8" w:space="0" w:color="CCCCCC"/>
            </w:tcBorders>
          </w:tcPr>
          <w:p>
            <w:pPr>
              <w:pStyle w:val="TableParagraph"/>
              <w:rPr>
                <w:rFonts w:ascii="Times New Roman" w:hAnsi="Times New Roman"/>
                <w:sz w:val="20"/>
              </w:rPr>
            </w:pPr>
            <w:r>
              <w:rPr>
                <w:rFonts w:ascii="Times New Roman" w:hAnsi="Times New Roman"/>
                <w:sz w:val="20"/>
              </w:rPr>
            </w:r>
          </w:p>
        </w:tc>
        <w:tc>
          <w:tcPr>
            <w:tcW w:w="4961" w:type="dxa"/>
            <w:tcBorders>
              <w:top w:val="single" w:sz="8" w:space="0" w:color="CCCCCC"/>
              <w:left w:val="single" w:sz="8" w:space="0" w:color="CCCCCC"/>
              <w:bottom w:val="single" w:sz="8" w:space="0" w:color="CCCCCC"/>
              <w:right w:val="single" w:sz="8" w:space="0" w:color="000000"/>
            </w:tcBorders>
          </w:tcPr>
          <w:p>
            <w:pPr>
              <w:pStyle w:val="TableParagraph"/>
              <w:rPr>
                <w:rFonts w:ascii="Times New Roman" w:hAnsi="Times New Roman"/>
                <w:sz w:val="20"/>
              </w:rPr>
            </w:pPr>
            <w:r>
              <w:rPr>
                <w:rFonts w:ascii="Times New Roman" w:hAnsi="Times New Roman"/>
                <w:sz w:val="20"/>
              </w:rPr>
            </w:r>
          </w:p>
        </w:tc>
      </w:tr>
      <w:tr>
        <w:trPr>
          <w:trHeight w:val="294" w:hRule="atLeast"/>
        </w:trPr>
        <w:tc>
          <w:tcPr>
            <w:tcW w:w="3142" w:type="dxa"/>
            <w:tcBorders/>
            <w:shd w:color="auto" w:fill="CCCCCC" w:val="clear"/>
          </w:tcPr>
          <w:p>
            <w:pPr>
              <w:pStyle w:val="TableParagraph"/>
              <w:spacing w:before="36" w:after="0"/>
              <w:ind w:left="55" w:right="0" w:hanging="0"/>
              <w:rPr>
                <w:b/>
                <w:b/>
                <w:sz w:val="20"/>
              </w:rPr>
            </w:pPr>
            <w:r>
              <w:rPr>
                <w:b/>
                <w:sz w:val="20"/>
              </w:rPr>
              <w:t>Study Skills</w:t>
            </w:r>
          </w:p>
        </w:tc>
        <w:tc>
          <w:tcPr>
            <w:tcW w:w="3238" w:type="dxa"/>
            <w:tcBorders>
              <w:top w:val="single" w:sz="8" w:space="0" w:color="CCCCCC"/>
              <w:left w:val="single" w:sz="8" w:space="0" w:color="CCCCCC"/>
              <w:bottom w:val="single" w:sz="8" w:space="0" w:color="CCCCCC"/>
              <w:right w:val="single" w:sz="8" w:space="0" w:color="CCCCCC"/>
            </w:tcBorders>
          </w:tcPr>
          <w:p>
            <w:pPr>
              <w:pStyle w:val="TableParagraph"/>
              <w:spacing w:before="36" w:after="0"/>
              <w:ind w:left="45" w:right="0" w:hanging="0"/>
              <w:rPr>
                <w:sz w:val="20"/>
              </w:rPr>
            </w:pPr>
            <w:r>
              <w:rPr>
                <w:sz w:val="20"/>
              </w:rPr>
              <w:t>Study skills slides</w:t>
            </w:r>
          </w:p>
        </w:tc>
        <w:tc>
          <w:tcPr>
            <w:tcW w:w="4961" w:type="dxa"/>
            <w:tcBorders>
              <w:top w:val="single" w:sz="8" w:space="0" w:color="CCCCCC"/>
              <w:left w:val="single" w:sz="8" w:space="0" w:color="CCCCCC"/>
              <w:bottom w:val="single" w:sz="8" w:space="0" w:color="CCCCCC"/>
              <w:right w:val="single" w:sz="8" w:space="0" w:color="CCCCCC"/>
            </w:tcBorders>
          </w:tcPr>
          <w:p>
            <w:pPr>
              <w:pStyle w:val="TableParagraph"/>
              <w:spacing w:before="36" w:after="0"/>
              <w:ind w:left="43" w:right="0" w:hanging="0"/>
              <w:rPr>
                <w:sz w:val="20"/>
              </w:rPr>
            </w:pPr>
            <w:hyperlink r:id="rId14">
              <w:r>
                <w:rPr>
                  <w:color w:val="0562C1"/>
                  <w:sz w:val="20"/>
                  <w:u w:val="single" w:color="0562C1"/>
                </w:rPr>
                <w:t>Study Skills Slide</w:t>
              </w:r>
            </w:hyperlink>
            <w:r>
              <w:rPr>
                <w:color w:val="0562C1"/>
                <w:sz w:val="20"/>
                <w:u w:val="single" w:color="0562C1"/>
              </w:rPr>
              <w:t xml:space="preserve">s </w:t>
            </w:r>
          </w:p>
        </w:tc>
      </w:tr>
    </w:tbl>
    <w:p>
      <w:pPr>
        <w:pStyle w:val="TextBody"/>
        <w:spacing w:before="9" w:after="0"/>
        <w:rPr>
          <w:b/>
          <w:b/>
          <w:sz w:val="27"/>
        </w:rPr>
      </w:pPr>
      <w:r>
        <w:rPr>
          <w:b/>
          <w:sz w:val="27"/>
        </w:rPr>
      </w:r>
    </w:p>
    <w:p>
      <w:pPr>
        <w:pStyle w:val="Normal"/>
        <w:spacing w:before="1" w:after="0"/>
        <w:ind w:left="1441" w:right="0" w:hanging="0"/>
        <w:jc w:val="left"/>
        <w:rPr>
          <w:b/>
          <w:b/>
          <w:sz w:val="28"/>
        </w:rPr>
      </w:pPr>
      <w:r>
        <w:rPr>
          <w:b/>
          <w:sz w:val="28"/>
        </w:rPr>
        <w:t>Read</w:t>
      </w:r>
    </w:p>
    <w:tbl>
      <w:tblPr>
        <w:tblW w:w="11340" w:type="dxa"/>
        <w:jc w:val="left"/>
        <w:tblInd w:w="202" w:type="dxa"/>
        <w:tblCellMar>
          <w:top w:w="0" w:type="dxa"/>
          <w:left w:w="10" w:type="dxa"/>
          <w:bottom w:w="0" w:type="dxa"/>
          <w:right w:w="10" w:type="dxa"/>
        </w:tblCellMar>
        <w:tblLook w:val="01e0"/>
      </w:tblPr>
      <w:tblGrid>
        <w:gridCol w:w="3684"/>
        <w:gridCol w:w="2081"/>
        <w:gridCol w:w="5575"/>
      </w:tblGrid>
      <w:tr>
        <w:trPr>
          <w:trHeight w:val="294" w:hRule="atLeast"/>
        </w:trPr>
        <w:tc>
          <w:tcPr>
            <w:tcW w:w="3684"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ind w:left="45" w:right="0" w:hanging="0"/>
              <w:rPr>
                <w:b/>
                <w:b/>
                <w:sz w:val="20"/>
              </w:rPr>
            </w:pPr>
            <w:r>
              <w:rPr>
                <w:b/>
                <w:sz w:val="20"/>
              </w:rPr>
              <w:t>Title</w:t>
            </w:r>
          </w:p>
        </w:tc>
        <w:tc>
          <w:tcPr>
            <w:tcW w:w="2081"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ind w:left="45" w:right="0" w:hanging="0"/>
              <w:rPr>
                <w:b/>
                <w:b/>
                <w:sz w:val="20"/>
              </w:rPr>
            </w:pPr>
            <w:r>
              <w:rPr>
                <w:b/>
                <w:sz w:val="20"/>
              </w:rPr>
              <w:t>Description</w:t>
            </w:r>
          </w:p>
        </w:tc>
        <w:tc>
          <w:tcPr>
            <w:tcW w:w="5575"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ind w:left="43" w:right="0" w:hanging="0"/>
              <w:rPr>
                <w:b/>
                <w:b/>
                <w:sz w:val="20"/>
              </w:rPr>
            </w:pPr>
            <w:r>
              <w:rPr>
                <w:b/>
                <w:sz w:val="20"/>
              </w:rPr>
              <w:t>Link</w:t>
            </w:r>
          </w:p>
        </w:tc>
      </w:tr>
      <w:tr>
        <w:trPr>
          <w:trHeight w:val="516" w:hRule="atLeast"/>
        </w:trPr>
        <w:tc>
          <w:tcPr>
            <w:tcW w:w="3684" w:type="dxa"/>
            <w:tcBorders>
              <w:top w:val="single" w:sz="8" w:space="0" w:color="CCCCCC"/>
              <w:left w:val="single" w:sz="8" w:space="0" w:color="000000"/>
              <w:bottom w:val="single" w:sz="8" w:space="0" w:color="CCCCCC"/>
              <w:right w:val="single" w:sz="8" w:space="0" w:color="CCCCCC"/>
            </w:tcBorders>
          </w:tcPr>
          <w:p>
            <w:pPr>
              <w:pStyle w:val="TableParagraph"/>
              <w:spacing w:before="5" w:after="0"/>
              <w:rPr>
                <w:b/>
                <w:b/>
                <w:sz w:val="22"/>
              </w:rPr>
            </w:pPr>
            <w:r>
              <w:rPr>
                <w:b/>
                <w:sz w:val="22"/>
              </w:rPr>
            </w:r>
          </w:p>
          <w:p>
            <w:pPr>
              <w:pStyle w:val="TableParagraph"/>
              <w:ind w:left="45" w:right="0" w:hanging="0"/>
              <w:rPr>
                <w:sz w:val="20"/>
              </w:rPr>
            </w:pPr>
            <w:r>
              <w:rPr>
                <w:sz w:val="20"/>
              </w:rPr>
              <w:t>National Careers Advice</w:t>
            </w:r>
          </w:p>
        </w:tc>
        <w:tc>
          <w:tcPr>
            <w:tcW w:w="2081" w:type="dxa"/>
            <w:tcBorders>
              <w:top w:val="single" w:sz="8" w:space="0" w:color="CCCCCC"/>
              <w:left w:val="single" w:sz="8" w:space="0" w:color="CCCCCC"/>
              <w:bottom w:val="single" w:sz="8" w:space="0" w:color="CCCCCC"/>
              <w:right w:val="single" w:sz="8" w:space="0" w:color="CCCCCC"/>
            </w:tcBorders>
          </w:tcPr>
          <w:p>
            <w:pPr>
              <w:pStyle w:val="TableParagraph"/>
              <w:spacing w:before="28" w:after="0"/>
              <w:ind w:left="45" w:right="496" w:hanging="0"/>
              <w:rPr>
                <w:sz w:val="20"/>
              </w:rPr>
            </w:pPr>
            <w:r>
              <w:rPr>
                <w:sz w:val="20"/>
              </w:rPr>
              <w:t>National Careers Advice</w:t>
            </w:r>
          </w:p>
        </w:tc>
        <w:tc>
          <w:tcPr>
            <w:tcW w:w="5575" w:type="dxa"/>
            <w:tcBorders>
              <w:top w:val="single" w:sz="8" w:space="0" w:color="CCCCCC"/>
              <w:left w:val="single" w:sz="8" w:space="0" w:color="CCCCCC"/>
              <w:bottom w:val="single" w:sz="8" w:space="0" w:color="CCCCCC"/>
              <w:right w:val="single" w:sz="8" w:space="0" w:color="000000"/>
            </w:tcBorders>
          </w:tcPr>
          <w:p>
            <w:pPr>
              <w:pStyle w:val="TableParagraph"/>
              <w:spacing w:before="5" w:after="0"/>
              <w:rPr>
                <w:b/>
                <w:b/>
                <w:sz w:val="22"/>
              </w:rPr>
            </w:pPr>
            <w:r>
              <w:rPr>
                <w:b/>
                <w:sz w:val="22"/>
              </w:rPr>
            </w:r>
          </w:p>
          <w:p>
            <w:pPr>
              <w:pStyle w:val="TableParagraph"/>
              <w:ind w:left="43" w:right="0" w:hanging="0"/>
              <w:rPr>
                <w:sz w:val="20"/>
              </w:rPr>
            </w:pPr>
            <w:hyperlink r:id="rId15">
              <w:r>
                <w:rPr>
                  <w:color w:val="0562C1"/>
                  <w:sz w:val="20"/>
                  <w:u w:val="single" w:color="0562C1"/>
                </w:rPr>
                <w:t>https://nationalcareers.service.gov.uk/</w:t>
              </w:r>
            </w:hyperlink>
          </w:p>
        </w:tc>
      </w:tr>
      <w:tr>
        <w:trPr>
          <w:trHeight w:val="513" w:hRule="atLeast"/>
        </w:trPr>
        <w:tc>
          <w:tcPr>
            <w:tcW w:w="3684"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5" w:right="442" w:hanging="0"/>
              <w:rPr>
                <w:sz w:val="20"/>
              </w:rPr>
            </w:pPr>
            <w:r>
              <w:rPr>
                <w:color w:val="1054CC"/>
                <w:sz w:val="20"/>
              </w:rPr>
              <w:t>A Short History of Everything by Bill Bryson</w:t>
            </w:r>
          </w:p>
        </w:tc>
        <w:tc>
          <w:tcPr>
            <w:tcW w:w="2081"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95" w:hanging="0"/>
              <w:rPr>
                <w:sz w:val="20"/>
              </w:rPr>
            </w:pPr>
            <w:r>
              <w:rPr>
                <w:sz w:val="20"/>
              </w:rPr>
              <w:t>A general book about science</w:t>
            </w:r>
          </w:p>
        </w:tc>
        <w:tc>
          <w:tcPr>
            <w:tcW w:w="5575" w:type="dxa"/>
            <w:tcBorders>
              <w:top w:val="single" w:sz="8" w:space="0" w:color="CCCCCC"/>
              <w:left w:val="single" w:sz="8" w:space="0" w:color="CCCCCC"/>
              <w:bottom w:val="single" w:sz="8" w:space="0" w:color="CCCCCC"/>
              <w:right w:val="single" w:sz="8" w:space="0" w:color="000000"/>
            </w:tcBorders>
          </w:tcPr>
          <w:p>
            <w:pPr>
              <w:pStyle w:val="TableParagraph"/>
              <w:spacing w:before="3" w:after="0"/>
              <w:rPr>
                <w:b/>
                <w:b/>
                <w:sz w:val="22"/>
              </w:rPr>
            </w:pPr>
            <w:r>
              <w:rPr>
                <w:b/>
                <w:sz w:val="22"/>
              </w:rPr>
            </w:r>
          </w:p>
          <w:p>
            <w:pPr>
              <w:pStyle w:val="TableParagraph"/>
              <w:ind w:left="43" w:right="0" w:hanging="0"/>
              <w:rPr>
                <w:sz w:val="20"/>
              </w:rPr>
            </w:pPr>
            <w:hyperlink r:id="rId16">
              <w:r>
                <w:rPr>
                  <w:color w:val="1054CC"/>
                  <w:sz w:val="20"/>
                  <w:u w:val="single" w:color="1054CC"/>
                </w:rPr>
                <w:t>A Short History of Everything by Bill Bryson</w:t>
              </w:r>
            </w:hyperlink>
          </w:p>
        </w:tc>
      </w:tr>
      <w:tr>
        <w:trPr>
          <w:trHeight w:val="515" w:hRule="atLeast"/>
        </w:trPr>
        <w:tc>
          <w:tcPr>
            <w:tcW w:w="3684" w:type="dxa"/>
            <w:tcBorders>
              <w:top w:val="single" w:sz="8" w:space="0" w:color="CCCCCC"/>
              <w:left w:val="single" w:sz="8" w:space="0" w:color="000000"/>
              <w:bottom w:val="single" w:sz="8" w:space="0" w:color="CCCCCC"/>
              <w:right w:val="single" w:sz="8" w:space="0" w:color="CCCCCC"/>
            </w:tcBorders>
          </w:tcPr>
          <w:p>
            <w:pPr>
              <w:pStyle w:val="TableParagraph"/>
              <w:spacing w:before="28" w:after="0"/>
              <w:ind w:left="45" w:right="56" w:hanging="0"/>
              <w:rPr>
                <w:sz w:val="20"/>
              </w:rPr>
            </w:pPr>
            <w:r>
              <w:rPr>
                <w:color w:val="1054CC"/>
                <w:sz w:val="20"/>
              </w:rPr>
              <w:t>Science News | The latest news from all areas of science</w:t>
            </w:r>
          </w:p>
        </w:tc>
        <w:tc>
          <w:tcPr>
            <w:tcW w:w="2081" w:type="dxa"/>
            <w:tcBorders>
              <w:top w:val="single" w:sz="8" w:space="0" w:color="CCCCCC"/>
              <w:left w:val="single" w:sz="8" w:space="0" w:color="CCCCCC"/>
              <w:bottom w:val="single" w:sz="8" w:space="0" w:color="CCCCCC"/>
              <w:right w:val="single" w:sz="8" w:space="0" w:color="CCCCCC"/>
            </w:tcBorders>
          </w:tcPr>
          <w:p>
            <w:pPr>
              <w:pStyle w:val="TableParagraph"/>
              <w:spacing w:before="28" w:after="0"/>
              <w:ind w:left="45" w:right="763" w:hanging="0"/>
              <w:rPr>
                <w:sz w:val="20"/>
              </w:rPr>
            </w:pPr>
            <w:r>
              <w:rPr>
                <w:sz w:val="20"/>
              </w:rPr>
              <w:t>Science news magazine</w:t>
            </w:r>
          </w:p>
        </w:tc>
        <w:tc>
          <w:tcPr>
            <w:tcW w:w="5575" w:type="dxa"/>
            <w:tcBorders>
              <w:top w:val="single" w:sz="8" w:space="0" w:color="CCCCCC"/>
              <w:left w:val="single" w:sz="8" w:space="0" w:color="CCCCCC"/>
              <w:bottom w:val="single" w:sz="8" w:space="0" w:color="CCCCCC"/>
              <w:right w:val="single" w:sz="8" w:space="0" w:color="000000"/>
            </w:tcBorders>
          </w:tcPr>
          <w:p>
            <w:pPr>
              <w:pStyle w:val="TableParagraph"/>
              <w:spacing w:before="4" w:after="0"/>
              <w:rPr>
                <w:b/>
                <w:b/>
                <w:sz w:val="22"/>
              </w:rPr>
            </w:pPr>
            <w:r>
              <w:rPr>
                <w:b/>
                <w:sz w:val="22"/>
              </w:rPr>
            </w:r>
          </w:p>
          <w:p>
            <w:pPr>
              <w:pStyle w:val="TableParagraph"/>
              <w:ind w:left="43" w:right="0" w:hanging="0"/>
              <w:rPr>
                <w:sz w:val="20"/>
              </w:rPr>
            </w:pPr>
            <w:hyperlink r:id="rId17">
              <w:r>
                <w:rPr>
                  <w:color w:val="1054CC"/>
                  <w:sz w:val="20"/>
                  <w:u w:val="single" w:color="1054CC"/>
                </w:rPr>
                <w:t>Science News | The latest news from all areas of science</w:t>
              </w:r>
            </w:hyperlink>
          </w:p>
        </w:tc>
      </w:tr>
      <w:tr>
        <w:trPr>
          <w:trHeight w:val="744" w:hRule="atLeast"/>
        </w:trPr>
        <w:tc>
          <w:tcPr>
            <w:tcW w:w="3684" w:type="dxa"/>
            <w:tcBorders>
              <w:top w:val="single" w:sz="8" w:space="0" w:color="CCCCCC"/>
              <w:left w:val="single" w:sz="8" w:space="0" w:color="000000"/>
              <w:bottom w:val="single" w:sz="8" w:space="0" w:color="000000"/>
              <w:right w:val="single" w:sz="8" w:space="0" w:color="CCCCCC"/>
            </w:tcBorders>
          </w:tcPr>
          <w:p>
            <w:pPr>
              <w:pStyle w:val="TableParagraph"/>
              <w:spacing w:before="26" w:after="0"/>
              <w:ind w:left="45" w:right="79" w:hanging="0"/>
              <w:rPr>
                <w:sz w:val="20"/>
              </w:rPr>
            </w:pPr>
            <w:r>
              <w:rPr>
                <w:color w:val="1054CC"/>
                <w:sz w:val="20"/>
              </w:rPr>
              <w:t>Science News for Students | News from all fields of science for readers of any age</w:t>
            </w:r>
          </w:p>
        </w:tc>
        <w:tc>
          <w:tcPr>
            <w:tcW w:w="2081" w:type="dxa"/>
            <w:tcBorders>
              <w:top w:val="single" w:sz="8" w:space="0" w:color="CCCCCC"/>
              <w:left w:val="single" w:sz="8" w:space="0" w:color="CCCCCC"/>
              <w:bottom w:val="single" w:sz="8" w:space="0" w:color="000000"/>
              <w:right w:val="single" w:sz="8" w:space="0" w:color="CCCCCC"/>
            </w:tcBorders>
          </w:tcPr>
          <w:p>
            <w:pPr>
              <w:pStyle w:val="TableParagraph"/>
              <w:spacing w:before="26" w:after="0"/>
              <w:ind w:left="45" w:right="207" w:hanging="0"/>
              <w:rPr>
                <w:sz w:val="20"/>
              </w:rPr>
            </w:pPr>
            <w:r>
              <w:rPr>
                <w:sz w:val="20"/>
              </w:rPr>
              <w:t>Science news specifically aimed at students</w:t>
            </w:r>
          </w:p>
        </w:tc>
        <w:tc>
          <w:tcPr>
            <w:tcW w:w="5575" w:type="dxa"/>
            <w:tcBorders>
              <w:top w:val="single" w:sz="8" w:space="0" w:color="CCCCCC"/>
              <w:left w:val="single" w:sz="8" w:space="0" w:color="CCCCCC"/>
              <w:bottom w:val="single" w:sz="8" w:space="0" w:color="000000"/>
              <w:right w:val="single" w:sz="8" w:space="0" w:color="000000"/>
            </w:tcBorders>
          </w:tcPr>
          <w:p>
            <w:pPr>
              <w:pStyle w:val="TableParagraph"/>
              <w:spacing w:before="4" w:after="0"/>
              <w:rPr>
                <w:b/>
                <w:b/>
                <w:sz w:val="22"/>
              </w:rPr>
            </w:pPr>
            <w:r>
              <w:rPr>
                <w:b/>
                <w:sz w:val="22"/>
              </w:rPr>
            </w:r>
          </w:p>
          <w:p>
            <w:pPr>
              <w:pStyle w:val="TableParagraph"/>
              <w:ind w:left="43" w:right="44" w:hanging="1"/>
              <w:rPr>
                <w:sz w:val="20"/>
              </w:rPr>
            </w:pPr>
            <w:hyperlink r:id="rId18">
              <w:r>
                <w:rPr>
                  <w:color w:val="1054CC"/>
                  <w:sz w:val="20"/>
                  <w:u w:val="single" w:color="1054CC"/>
                </w:rPr>
                <w:t>Science News for Students | News from all fields of scienc</w:t>
              </w:r>
            </w:hyperlink>
            <w:r>
              <w:rPr>
                <w:color w:val="1054CC"/>
                <w:sz w:val="20"/>
                <w:u w:val="single" w:color="1054CC"/>
              </w:rPr>
              <w:t>e</w:t>
            </w:r>
            <w:r>
              <w:rPr>
                <w:color w:val="1054CC"/>
                <w:sz w:val="20"/>
              </w:rPr>
              <w:t xml:space="preserve"> </w:t>
            </w:r>
            <w:hyperlink r:id="rId19">
              <w:r>
                <w:rPr>
                  <w:color w:val="1054CC"/>
                  <w:sz w:val="20"/>
                  <w:u w:val="single" w:color="1054CC"/>
                </w:rPr>
                <w:t>for readers of any age</w:t>
              </w:r>
            </w:hyperlink>
          </w:p>
        </w:tc>
      </w:tr>
    </w:tbl>
    <w:p>
      <w:pPr>
        <w:pStyle w:val="TextBody"/>
        <w:spacing w:before="10" w:after="0"/>
        <w:rPr>
          <w:b/>
          <w:b/>
          <w:sz w:val="27"/>
        </w:rPr>
      </w:pPr>
      <w:r>
        <w:rPr>
          <w:b/>
          <w:sz w:val="27"/>
        </w:rPr>
      </w:r>
    </w:p>
    <w:p>
      <w:pPr>
        <w:pStyle w:val="Normal"/>
        <w:spacing w:before="0" w:after="0"/>
        <w:ind w:left="1441" w:right="0" w:hanging="0"/>
        <w:jc w:val="left"/>
        <w:rPr>
          <w:b/>
          <w:b/>
          <w:sz w:val="28"/>
        </w:rPr>
      </w:pPr>
      <w:r>
        <w:rPr>
          <w:b/>
          <w:sz w:val="28"/>
        </w:rPr>
        <w:t>Listen</w:t>
      </w:r>
    </w:p>
    <w:tbl>
      <w:tblPr>
        <w:tblW w:w="11377" w:type="dxa"/>
        <w:jc w:val="left"/>
        <w:tblInd w:w="59" w:type="dxa"/>
        <w:tblCellMar>
          <w:top w:w="0" w:type="dxa"/>
          <w:left w:w="10" w:type="dxa"/>
          <w:bottom w:w="0" w:type="dxa"/>
          <w:right w:w="10" w:type="dxa"/>
        </w:tblCellMar>
        <w:tblLook w:val="01e0"/>
      </w:tblPr>
      <w:tblGrid>
        <w:gridCol w:w="2408"/>
        <w:gridCol w:w="4247"/>
        <w:gridCol w:w="4722"/>
      </w:tblGrid>
      <w:tr>
        <w:trPr>
          <w:trHeight w:val="284" w:hRule="atLeast"/>
        </w:trPr>
        <w:tc>
          <w:tcPr>
            <w:tcW w:w="2408"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26" w:after="0"/>
              <w:ind w:left="44" w:right="0" w:hanging="0"/>
              <w:rPr>
                <w:b/>
                <w:b/>
                <w:sz w:val="20"/>
              </w:rPr>
            </w:pPr>
            <w:r>
              <w:rPr>
                <w:b/>
                <w:sz w:val="20"/>
              </w:rPr>
              <w:t>Title</w:t>
            </w:r>
          </w:p>
        </w:tc>
        <w:tc>
          <w:tcPr>
            <w:tcW w:w="4247"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26" w:after="0"/>
              <w:ind w:left="44" w:right="0" w:hanging="0"/>
              <w:rPr>
                <w:b/>
                <w:b/>
                <w:sz w:val="20"/>
              </w:rPr>
            </w:pPr>
            <w:r>
              <w:rPr>
                <w:b/>
                <w:sz w:val="20"/>
              </w:rPr>
              <w:t>Description</w:t>
            </w:r>
          </w:p>
        </w:tc>
        <w:tc>
          <w:tcPr>
            <w:tcW w:w="4722"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26" w:after="0"/>
              <w:ind w:left="43" w:right="0" w:hanging="0"/>
              <w:rPr>
                <w:b/>
                <w:b/>
                <w:sz w:val="20"/>
              </w:rPr>
            </w:pPr>
            <w:r>
              <w:rPr>
                <w:b/>
                <w:sz w:val="20"/>
              </w:rPr>
              <w:t>Link</w:t>
            </w:r>
          </w:p>
        </w:tc>
      </w:tr>
      <w:tr>
        <w:trPr>
          <w:trHeight w:val="745" w:hRule="atLeast"/>
        </w:trPr>
        <w:tc>
          <w:tcPr>
            <w:tcW w:w="2408" w:type="dxa"/>
            <w:tcBorders>
              <w:top w:val="single" w:sz="8" w:space="0" w:color="CCCCCC"/>
              <w:left w:val="single" w:sz="8" w:space="0" w:color="000000"/>
              <w:bottom w:val="single" w:sz="8" w:space="0" w:color="CCCCCC"/>
              <w:right w:val="single" w:sz="8" w:space="0" w:color="CCCCCC"/>
            </w:tcBorders>
          </w:tcPr>
          <w:p>
            <w:pPr>
              <w:pStyle w:val="TableParagraph"/>
              <w:spacing w:before="27" w:after="0"/>
              <w:ind w:left="44" w:right="0" w:hanging="0"/>
              <w:rPr>
                <w:sz w:val="20"/>
              </w:rPr>
            </w:pPr>
            <w:r>
              <w:rPr>
                <w:sz w:val="20"/>
              </w:rPr>
              <w:t>Marcus Burton, Careers Adviser, National Careers Service</w:t>
            </w:r>
          </w:p>
        </w:tc>
        <w:tc>
          <w:tcPr>
            <w:tcW w:w="4247" w:type="dxa"/>
            <w:tcBorders>
              <w:top w:val="single" w:sz="8" w:space="0" w:color="CCCCCC"/>
              <w:left w:val="single" w:sz="8" w:space="0" w:color="CCCCCC"/>
              <w:bottom w:val="single" w:sz="8" w:space="0" w:color="CCCCCC"/>
              <w:right w:val="single" w:sz="8" w:space="0" w:color="CCCCCC"/>
            </w:tcBorders>
          </w:tcPr>
          <w:p>
            <w:pPr>
              <w:pStyle w:val="TableParagraph"/>
              <w:spacing w:before="4" w:after="0"/>
              <w:rPr>
                <w:b/>
                <w:b/>
                <w:sz w:val="22"/>
              </w:rPr>
            </w:pPr>
            <w:r>
              <w:rPr>
                <w:b/>
                <w:sz w:val="22"/>
              </w:rPr>
            </w:r>
          </w:p>
          <w:p>
            <w:pPr>
              <w:pStyle w:val="TableParagraph"/>
              <w:ind w:left="44" w:right="344" w:hanging="0"/>
              <w:rPr>
                <w:sz w:val="20"/>
              </w:rPr>
            </w:pPr>
            <w:r>
              <w:rPr>
                <w:color w:val="323232"/>
                <w:sz w:val="20"/>
              </w:rPr>
              <w:t>National Careers Service (19+ learners) - o introductory video</w:t>
            </w:r>
          </w:p>
        </w:tc>
        <w:tc>
          <w:tcPr>
            <w:tcW w:w="4722"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3" w:right="90" w:hanging="1"/>
              <w:rPr>
                <w:sz w:val="20"/>
              </w:rPr>
            </w:pPr>
            <w:hyperlink r:id="rId20">
              <w:r>
                <w:rPr>
                  <w:color w:val="1054CC"/>
                  <w:sz w:val="20"/>
                  <w:u w:val="single" w:color="1054CC"/>
                </w:rPr>
                <w:t>https://docs.google.com/document/d/</w:t>
              </w:r>
              <w:r>
                <w:rPr>
                  <w:color w:val="1054CC"/>
                  <w:sz w:val="20"/>
                </w:rPr>
                <w:t xml:space="preserve"> </w:t>
              </w:r>
              <w:r>
                <w:rPr>
                  <w:color w:val="1054CC"/>
                  <w:sz w:val="20"/>
                  <w:u w:val="single" w:color="1054CC"/>
                </w:rPr>
                <w:t>1jiSV9qYZkLT4evupm5jc9L_yIlkxZv_</w:t>
              </w:r>
            </w:hyperlink>
            <w:r>
              <w:rPr>
                <w:color w:val="1054CC"/>
                <w:sz w:val="20"/>
                <w:u w:val="single" w:color="1054CC"/>
              </w:rPr>
              <w:t>iTnmLhsda3S</w:t>
            </w:r>
            <w:r>
              <w:rPr>
                <w:color w:val="1054CC"/>
                <w:sz w:val="20"/>
              </w:rPr>
              <w:t xml:space="preserve"> </w:t>
            </w:r>
            <w:r>
              <w:rPr>
                <w:color w:val="1054CC"/>
                <w:sz w:val="20"/>
                <w:u w:val="single" w:color="1054CC"/>
              </w:rPr>
              <w:t>g/edit?usp=sharing</w:t>
            </w:r>
          </w:p>
        </w:tc>
      </w:tr>
      <w:tr>
        <w:trPr>
          <w:trHeight w:val="744" w:hRule="atLeast"/>
        </w:trPr>
        <w:tc>
          <w:tcPr>
            <w:tcW w:w="2408"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4" w:right="325" w:hanging="0"/>
              <w:rPr>
                <w:sz w:val="20"/>
              </w:rPr>
            </w:pPr>
            <w:r>
              <w:rPr>
                <w:color w:val="1054CC"/>
                <w:sz w:val="20"/>
              </w:rPr>
              <w:t>BBC Radio 4 - The Infinite Monkey Cage - downloads</w:t>
            </w:r>
          </w:p>
        </w:tc>
        <w:tc>
          <w:tcPr>
            <w:tcW w:w="4247" w:type="dxa"/>
            <w:tcBorders>
              <w:top w:val="single" w:sz="8" w:space="0" w:color="CCCCCC"/>
              <w:left w:val="single" w:sz="8" w:space="0" w:color="CCCCCC"/>
              <w:bottom w:val="single" w:sz="8" w:space="0" w:color="CCCCCC"/>
              <w:right w:val="single" w:sz="8" w:space="0" w:color="CCCCCC"/>
            </w:tcBorders>
          </w:tcPr>
          <w:p>
            <w:pPr>
              <w:pStyle w:val="TableParagraph"/>
              <w:spacing w:before="3" w:after="0"/>
              <w:rPr>
                <w:b/>
                <w:b/>
                <w:sz w:val="22"/>
              </w:rPr>
            </w:pPr>
            <w:r>
              <w:rPr>
                <w:b/>
                <w:sz w:val="22"/>
              </w:rPr>
            </w:r>
          </w:p>
          <w:p>
            <w:pPr>
              <w:pStyle w:val="TableParagraph"/>
              <w:ind w:left="44" w:right="260" w:hanging="0"/>
              <w:rPr>
                <w:sz w:val="20"/>
              </w:rPr>
            </w:pPr>
            <w:r>
              <w:rPr>
                <w:sz w:val="20"/>
              </w:rPr>
              <w:t>Lots of science-based podcasts that cover a wide range of topics.</w:t>
            </w:r>
          </w:p>
        </w:tc>
        <w:tc>
          <w:tcPr>
            <w:tcW w:w="4722" w:type="dxa"/>
            <w:tcBorders>
              <w:top w:val="single" w:sz="8" w:space="0" w:color="CCCCCC"/>
              <w:left w:val="single" w:sz="8" w:space="0" w:color="CCCCCC"/>
              <w:bottom w:val="single" w:sz="8" w:space="0" w:color="CCCCCC"/>
              <w:right w:val="single" w:sz="8" w:space="0" w:color="000000"/>
            </w:tcBorders>
          </w:tcPr>
          <w:p>
            <w:pPr>
              <w:pStyle w:val="TableParagraph"/>
              <w:spacing w:before="3" w:after="0"/>
              <w:rPr>
                <w:b/>
                <w:b/>
                <w:sz w:val="22"/>
              </w:rPr>
            </w:pPr>
            <w:r>
              <w:rPr>
                <w:b/>
                <w:sz w:val="22"/>
              </w:rPr>
            </w:r>
          </w:p>
          <w:p>
            <w:pPr>
              <w:pStyle w:val="TableParagraph"/>
              <w:ind w:left="43" w:right="0" w:hanging="1"/>
              <w:rPr>
                <w:sz w:val="20"/>
              </w:rPr>
            </w:pPr>
            <w:hyperlink r:id="rId21">
              <w:r>
                <w:rPr>
                  <w:color w:val="1054CC"/>
                  <w:sz w:val="20"/>
                  <w:u w:val="single" w:color="1054CC"/>
                </w:rPr>
                <w:t>BBC Radio 4 - The Infinite Monkey Cag</w:t>
              </w:r>
            </w:hyperlink>
            <w:r>
              <w:rPr>
                <w:color w:val="1054CC"/>
                <w:sz w:val="20"/>
                <w:u w:val="single" w:color="1054CC"/>
              </w:rPr>
              <w:t>e -</w:t>
            </w:r>
            <w:r>
              <w:rPr>
                <w:color w:val="1054CC"/>
                <w:sz w:val="20"/>
              </w:rPr>
              <w:t xml:space="preserve"> </w:t>
            </w:r>
            <w:r>
              <w:rPr>
                <w:color w:val="1054CC"/>
                <w:sz w:val="20"/>
                <w:u w:val="single" w:color="1054CC"/>
              </w:rPr>
              <w:t>Downloads</w:t>
            </w:r>
          </w:p>
        </w:tc>
      </w:tr>
      <w:tr>
        <w:trPr>
          <w:trHeight w:val="284" w:hRule="atLeast"/>
        </w:trPr>
        <w:tc>
          <w:tcPr>
            <w:tcW w:w="2408"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4" w:right="0" w:hanging="0"/>
              <w:rPr>
                <w:sz w:val="20"/>
              </w:rPr>
            </w:pPr>
            <w:r>
              <w:rPr>
                <w:color w:val="1054CC"/>
                <w:sz w:val="20"/>
              </w:rPr>
              <w:t>Science podcasts</w:t>
            </w:r>
          </w:p>
        </w:tc>
        <w:tc>
          <w:tcPr>
            <w:tcW w:w="4247"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4" w:right="0" w:hanging="0"/>
              <w:rPr>
                <w:sz w:val="20"/>
              </w:rPr>
            </w:pPr>
            <w:r>
              <w:rPr>
                <w:sz w:val="20"/>
              </w:rPr>
              <w:t>Podcasts from the website Science.</w:t>
            </w:r>
          </w:p>
        </w:tc>
        <w:tc>
          <w:tcPr>
            <w:tcW w:w="4722" w:type="dxa"/>
            <w:tcBorders>
              <w:top w:val="single" w:sz="8" w:space="0" w:color="CCCCCC"/>
              <w:left w:val="single" w:sz="8" w:space="0" w:color="CCCCCC"/>
              <w:bottom w:val="single" w:sz="8" w:space="0" w:color="CCCCCC"/>
              <w:right w:val="single" w:sz="8" w:space="0" w:color="000000"/>
            </w:tcBorders>
          </w:tcPr>
          <w:p>
            <w:pPr>
              <w:pStyle w:val="TableParagraph"/>
              <w:spacing w:before="26" w:after="0"/>
              <w:ind w:left="43" w:right="0" w:hanging="0"/>
              <w:rPr>
                <w:sz w:val="20"/>
              </w:rPr>
            </w:pPr>
            <w:hyperlink r:id="rId22">
              <w:r>
                <w:rPr>
                  <w:color w:val="1054CC"/>
                  <w:sz w:val="20"/>
                  <w:u w:val="single" w:color="1054CC"/>
                </w:rPr>
                <w:t>Science Podcasts</w:t>
              </w:r>
            </w:hyperlink>
          </w:p>
        </w:tc>
      </w:tr>
      <w:tr>
        <w:trPr>
          <w:trHeight w:val="308" w:hRule="atLeast"/>
        </w:trPr>
        <w:tc>
          <w:tcPr>
            <w:tcW w:w="2408" w:type="dxa"/>
            <w:tcBorders>
              <w:top w:val="single" w:sz="8" w:space="0" w:color="CCCCCC"/>
              <w:left w:val="single" w:sz="8" w:space="0" w:color="000000"/>
              <w:bottom w:val="single" w:sz="8" w:space="0" w:color="000000"/>
              <w:right w:val="single" w:sz="8" w:space="0" w:color="CCCCCC"/>
            </w:tcBorders>
          </w:tcPr>
          <w:p>
            <w:pPr>
              <w:pStyle w:val="TableParagraph"/>
              <w:spacing w:before="26" w:after="0"/>
              <w:ind w:left="44" w:right="0" w:hanging="0"/>
              <w:rPr>
                <w:sz w:val="22"/>
              </w:rPr>
            </w:pPr>
            <w:r>
              <w:rPr>
                <w:color w:val="4986E8"/>
                <w:sz w:val="22"/>
              </w:rPr>
              <w:t>Nature podcast</w:t>
            </w:r>
          </w:p>
        </w:tc>
        <w:tc>
          <w:tcPr>
            <w:tcW w:w="4247" w:type="dxa"/>
            <w:tcBorders>
              <w:top w:val="single" w:sz="8" w:space="0" w:color="CCCCCC"/>
              <w:left w:val="single" w:sz="8" w:space="0" w:color="CCCCCC"/>
              <w:bottom w:val="single" w:sz="8" w:space="0" w:color="000000"/>
              <w:right w:val="single" w:sz="8" w:space="0" w:color="CCCCCC"/>
            </w:tcBorders>
          </w:tcPr>
          <w:p>
            <w:pPr>
              <w:pStyle w:val="TableParagraph"/>
              <w:spacing w:before="50" w:after="0"/>
              <w:ind w:left="44" w:right="0" w:hanging="0"/>
              <w:rPr>
                <w:sz w:val="20"/>
              </w:rPr>
            </w:pPr>
            <w:r>
              <w:rPr>
                <w:sz w:val="20"/>
              </w:rPr>
              <w:t>Science podcasts.</w:t>
            </w:r>
          </w:p>
        </w:tc>
        <w:tc>
          <w:tcPr>
            <w:tcW w:w="4722" w:type="dxa"/>
            <w:tcBorders>
              <w:top w:val="single" w:sz="8" w:space="0" w:color="CCCCCC"/>
              <w:left w:val="single" w:sz="8" w:space="0" w:color="CCCCCC"/>
              <w:bottom w:val="single" w:sz="8" w:space="0" w:color="000000"/>
              <w:right w:val="single" w:sz="8" w:space="0" w:color="000000"/>
            </w:tcBorders>
          </w:tcPr>
          <w:p>
            <w:pPr>
              <w:pStyle w:val="TableParagraph"/>
              <w:spacing w:before="26" w:after="0"/>
              <w:ind w:left="43" w:right="0" w:hanging="0"/>
              <w:rPr>
                <w:sz w:val="22"/>
              </w:rPr>
            </w:pPr>
            <w:hyperlink r:id="rId23">
              <w:r>
                <w:rPr>
                  <w:color w:val="4986E8"/>
                  <w:sz w:val="22"/>
                  <w:u w:val="single" w:color="4986E8"/>
                </w:rPr>
                <w:t>Nature Podcast</w:t>
              </w:r>
            </w:hyperlink>
          </w:p>
        </w:tc>
      </w:tr>
    </w:tbl>
    <w:p>
      <w:pPr>
        <w:sectPr>
          <w:type w:val="nextPage"/>
          <w:pgSz w:w="11906" w:h="16838"/>
          <w:pgMar w:left="0" w:right="200" w:header="0" w:top="1600" w:footer="0" w:bottom="280" w:gutter="0"/>
          <w:pgNumType w:fmt="decimal"/>
          <w:formProt w:val="false"/>
          <w:textDirection w:val="lrTb"/>
          <w:docGrid w:type="default" w:linePitch="100" w:charSpace="4096"/>
        </w:sectPr>
      </w:pPr>
    </w:p>
    <w:p>
      <w:pPr>
        <w:pStyle w:val="TextBody"/>
        <w:rPr>
          <w:b/>
          <w:b/>
          <w:sz w:val="20"/>
        </w:rPr>
      </w:pPr>
      <w:r>
        <w:rPr>
          <w:b/>
          <w:sz w:val="20"/>
        </w:rPr>
        <w:drawing>
          <wp:anchor behindDoc="1" distT="0" distB="0" distL="0" distR="0" simplePos="0" locked="0" layoutInCell="1" allowOverlap="1" relativeHeight="5">
            <wp:simplePos x="0" y="0"/>
            <wp:positionH relativeFrom="page">
              <wp:posOffset>0</wp:posOffset>
            </wp:positionH>
            <wp:positionV relativeFrom="page">
              <wp:posOffset>457200</wp:posOffset>
            </wp:positionV>
            <wp:extent cx="7556500" cy="10234295"/>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24"/>
                    <a:stretch>
                      <a:fillRect/>
                    </a:stretch>
                  </pic:blipFill>
                  <pic:spPr bwMode="auto">
                    <a:xfrm>
                      <a:off x="0" y="0"/>
                      <a:ext cx="7556500" cy="10234295"/>
                    </a:xfrm>
                    <a:prstGeom prst="rect">
                      <a:avLst/>
                    </a:prstGeom>
                  </pic:spPr>
                </pic:pic>
              </a:graphicData>
            </a:graphic>
          </wp:anchor>
        </w:drawing>
      </w:r>
    </w:p>
    <w:p>
      <w:pPr>
        <w:pStyle w:val="TextBody"/>
        <w:rPr>
          <w:b/>
          <w:b/>
          <w:sz w:val="20"/>
        </w:rPr>
      </w:pPr>
      <w:r>
        <w:rPr>
          <w:b/>
          <w:sz w:val="20"/>
        </w:rPr>
      </w:r>
    </w:p>
    <w:p>
      <w:pPr>
        <w:pStyle w:val="TextBody"/>
        <w:spacing w:before="2" w:after="0"/>
        <w:rPr>
          <w:b/>
          <w:b/>
          <w:sz w:val="22"/>
        </w:rPr>
      </w:pPr>
      <w:r>
        <w:rPr>
          <w:b/>
          <w:sz w:val="22"/>
        </w:rPr>
      </w:r>
    </w:p>
    <w:p>
      <w:pPr>
        <w:pStyle w:val="Normal"/>
        <w:spacing w:before="91" w:after="0"/>
        <w:ind w:left="1441" w:right="0" w:hanging="0"/>
        <w:jc w:val="left"/>
        <w:rPr>
          <w:b/>
          <w:b/>
          <w:sz w:val="28"/>
        </w:rPr>
      </w:pPr>
      <w:r>
        <w:rPr/>
      </w:r>
    </w:p>
    <w:p>
      <w:pPr>
        <w:pStyle w:val="Normal"/>
        <w:spacing w:before="91" w:after="0"/>
        <w:ind w:left="1441" w:right="0" w:hanging="0"/>
        <w:jc w:val="left"/>
        <w:rPr>
          <w:b/>
          <w:b/>
          <w:sz w:val="28"/>
        </w:rPr>
      </w:pPr>
      <w:r>
        <w:rPr>
          <w:b/>
          <w:sz w:val="28"/>
        </w:rPr>
        <w:t>Watch</w:t>
      </w:r>
    </w:p>
    <w:tbl>
      <w:tblPr>
        <w:tblW w:w="10206" w:type="dxa"/>
        <w:jc w:val="left"/>
        <w:tblInd w:w="156" w:type="dxa"/>
        <w:tblCellMar>
          <w:top w:w="0" w:type="dxa"/>
          <w:left w:w="0" w:type="dxa"/>
          <w:bottom w:w="0" w:type="dxa"/>
          <w:right w:w="10" w:type="dxa"/>
        </w:tblCellMar>
        <w:tblLook w:val="01e0"/>
      </w:tblPr>
      <w:tblGrid>
        <w:gridCol w:w="235"/>
        <w:gridCol w:w="2340"/>
        <w:gridCol w:w="5132"/>
        <w:gridCol w:w="2498"/>
      </w:tblGrid>
      <w:tr>
        <w:trPr>
          <w:trHeight w:val="425" w:hRule="atLeast"/>
        </w:trPr>
        <w:tc>
          <w:tcPr>
            <w:tcW w:w="235" w:type="dxa"/>
            <w:vMerge w:val="restart"/>
            <w:tcBorders>
              <w:bottom w:val="single" w:sz="8" w:space="0" w:color="CCCCCC"/>
              <w:right w:val="single" w:sz="8" w:space="0" w:color="000000"/>
            </w:tcBorders>
          </w:tcPr>
          <w:p>
            <w:pPr>
              <w:pStyle w:val="TableParagraph"/>
              <w:rPr>
                <w:rFonts w:ascii="Times New Roman" w:hAnsi="Times New Roman"/>
                <w:sz w:val="20"/>
              </w:rPr>
            </w:pPr>
            <w:r>
              <w:rPr>
                <w:rFonts w:ascii="Times New Roman" w:hAnsi="Times New Roman"/>
                <w:sz w:val="20"/>
              </w:rPr>
            </w:r>
          </w:p>
        </w:tc>
        <w:tc>
          <w:tcPr>
            <w:tcW w:w="2340"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167" w:after="0"/>
              <w:ind w:left="44" w:right="0" w:hanging="0"/>
              <w:rPr>
                <w:b/>
                <w:b/>
                <w:sz w:val="20"/>
              </w:rPr>
            </w:pPr>
            <w:r>
              <w:rPr>
                <w:b/>
                <w:sz w:val="20"/>
              </w:rPr>
              <w:t>Title</w:t>
            </w:r>
          </w:p>
        </w:tc>
        <w:tc>
          <w:tcPr>
            <w:tcW w:w="5132"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167" w:after="0"/>
              <w:ind w:left="46" w:right="0" w:hanging="0"/>
              <w:rPr>
                <w:b/>
                <w:b/>
                <w:sz w:val="20"/>
              </w:rPr>
            </w:pPr>
            <w:r>
              <w:rPr>
                <w:b/>
                <w:sz w:val="20"/>
              </w:rPr>
              <w:t>Description</w:t>
            </w:r>
          </w:p>
        </w:tc>
        <w:tc>
          <w:tcPr>
            <w:tcW w:w="2498"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167" w:after="0"/>
              <w:ind w:left="44" w:right="0" w:hanging="0"/>
              <w:rPr>
                <w:b/>
                <w:b/>
                <w:sz w:val="20"/>
              </w:rPr>
            </w:pPr>
            <w:r>
              <w:rPr>
                <w:b/>
                <w:sz w:val="20"/>
              </w:rPr>
              <w:t>Link</w:t>
            </w:r>
          </w:p>
        </w:tc>
      </w:tr>
      <w:tr>
        <w:trPr>
          <w:trHeight w:val="318" w:hRule="atLeast"/>
        </w:trPr>
        <w:tc>
          <w:tcPr>
            <w:tcW w:w="235" w:type="dxa"/>
            <w:vMerge w:val="continue"/>
            <w:tcBorders>
              <w:bottom w:val="single" w:sz="8" w:space="0" w:color="CCCCCC"/>
              <w:right w:val="single" w:sz="8" w:space="0" w:color="000000"/>
            </w:tcBorders>
          </w:tcPr>
          <w:p>
            <w:pPr>
              <w:pStyle w:val="Normal"/>
              <w:rPr>
                <w:sz w:val="2"/>
                <w:szCs w:val="2"/>
              </w:rPr>
            </w:pPr>
            <w:r>
              <w:rPr>
                <w:sz w:val="2"/>
                <w:szCs w:val="2"/>
              </w:rPr>
            </w:r>
          </w:p>
        </w:tc>
        <w:tc>
          <w:tcPr>
            <w:tcW w:w="2340" w:type="dxa"/>
            <w:tcBorders>
              <w:top w:val="single" w:sz="8" w:space="0" w:color="CCCCCC"/>
              <w:left w:val="single" w:sz="8" w:space="0" w:color="000000"/>
              <w:bottom w:val="single" w:sz="8" w:space="0" w:color="CCCCCC"/>
              <w:right w:val="single" w:sz="8" w:space="0" w:color="CCCCCC"/>
            </w:tcBorders>
          </w:tcPr>
          <w:p>
            <w:pPr>
              <w:pStyle w:val="TableParagraph"/>
              <w:spacing w:before="61" w:after="0"/>
              <w:ind w:left="44" w:right="0" w:hanging="0"/>
              <w:rPr>
                <w:sz w:val="20"/>
              </w:rPr>
            </w:pPr>
            <w:r>
              <w:rPr>
                <w:sz w:val="20"/>
              </w:rPr>
              <w:t>Virtual Climb</w:t>
            </w:r>
          </w:p>
        </w:tc>
        <w:tc>
          <w:tcPr>
            <w:tcW w:w="5132" w:type="dxa"/>
            <w:tcBorders>
              <w:top w:val="single" w:sz="8" w:space="0" w:color="CCCCCC"/>
              <w:left w:val="single" w:sz="8" w:space="0" w:color="CCCCCC"/>
              <w:bottom w:val="single" w:sz="8" w:space="0" w:color="CCCCCC"/>
              <w:right w:val="single" w:sz="8" w:space="0" w:color="CCCCCC"/>
            </w:tcBorders>
          </w:tcPr>
          <w:p>
            <w:pPr>
              <w:pStyle w:val="TableParagraph"/>
              <w:spacing w:before="61" w:after="0"/>
              <w:ind w:left="44" w:right="0" w:hanging="0"/>
              <w:rPr>
                <w:sz w:val="20"/>
              </w:rPr>
            </w:pPr>
            <w:r>
              <w:rPr>
                <w:sz w:val="20"/>
              </w:rPr>
              <w:t xml:space="preserve">Something Different! - virtual climb - can you handle </w:t>
            </w:r>
            <w:hyperlink r:id="rId25">
              <w:r>
                <w:rPr>
                  <w:sz w:val="20"/>
                </w:rPr>
                <w:t>it?</w:t>
              </w:r>
            </w:hyperlink>
          </w:p>
        </w:tc>
        <w:tc>
          <w:tcPr>
            <w:tcW w:w="2498" w:type="dxa"/>
            <w:tcBorders>
              <w:top w:val="single" w:sz="8" w:space="0" w:color="CCCCCC"/>
              <w:left w:val="single" w:sz="8" w:space="0" w:color="CCCCCC"/>
              <w:bottom w:val="single" w:sz="8" w:space="0" w:color="CCCCCC"/>
              <w:right w:val="single" w:sz="8" w:space="0" w:color="000000"/>
            </w:tcBorders>
          </w:tcPr>
          <w:p>
            <w:pPr>
              <w:pStyle w:val="TableParagraph"/>
              <w:spacing w:before="61" w:after="0"/>
              <w:ind w:left="44" w:right="0" w:hanging="0"/>
              <w:rPr>
                <w:sz w:val="20"/>
              </w:rPr>
            </w:pPr>
            <w:hyperlink r:id="rId26">
              <w:r>
                <w:rPr>
                  <w:color w:val="0562C1"/>
                  <w:sz w:val="20"/>
                  <w:u w:val="single" w:color="0562C1"/>
                </w:rPr>
                <w:t>Virtual Climbing Vide</w:t>
              </w:r>
            </w:hyperlink>
            <w:r>
              <w:rPr>
                <w:color w:val="0562C1"/>
                <w:sz w:val="20"/>
                <w:u w:val="single" w:color="0562C1"/>
              </w:rPr>
              <w:t xml:space="preserve">o </w:t>
            </w:r>
          </w:p>
        </w:tc>
      </w:tr>
      <w:tr>
        <w:trPr>
          <w:trHeight w:val="975" w:hRule="atLeast"/>
        </w:trPr>
        <w:tc>
          <w:tcPr>
            <w:tcW w:w="235" w:type="dxa"/>
            <w:vMerge w:val="continue"/>
            <w:tcBorders>
              <w:bottom w:val="single" w:sz="8" w:space="0" w:color="CCCCCC"/>
              <w:right w:val="single" w:sz="8" w:space="0" w:color="000000"/>
            </w:tcBorders>
          </w:tcPr>
          <w:p>
            <w:pPr>
              <w:pStyle w:val="Normal"/>
              <w:rPr>
                <w:sz w:val="2"/>
                <w:szCs w:val="2"/>
              </w:rPr>
            </w:pPr>
            <w:r>
              <w:rPr>
                <w:sz w:val="2"/>
                <w:szCs w:val="2"/>
              </w:rPr>
            </w:r>
          </w:p>
        </w:tc>
        <w:tc>
          <w:tcPr>
            <w:tcW w:w="2340" w:type="dxa"/>
            <w:tcBorders>
              <w:top w:val="single" w:sz="8" w:space="0" w:color="CCCCCC"/>
              <w:left w:val="single" w:sz="8" w:space="0" w:color="CCCCCC"/>
              <w:bottom w:val="single" w:sz="8" w:space="0" w:color="CCCCCC"/>
              <w:right w:val="single" w:sz="8" w:space="0" w:color="CCCCCC"/>
            </w:tcBorders>
          </w:tcPr>
          <w:p>
            <w:pPr>
              <w:pStyle w:val="TableParagraph"/>
              <w:rPr>
                <w:b/>
                <w:b/>
                <w:sz w:val="22"/>
              </w:rPr>
            </w:pPr>
            <w:r>
              <w:rPr>
                <w:b/>
                <w:sz w:val="22"/>
              </w:rPr>
            </w:r>
          </w:p>
          <w:p>
            <w:pPr>
              <w:pStyle w:val="TableParagraph"/>
              <w:spacing w:before="4" w:after="0"/>
              <w:rPr>
                <w:b/>
                <w:b/>
                <w:sz w:val="20"/>
              </w:rPr>
            </w:pPr>
            <w:r>
              <w:rPr>
                <w:b/>
                <w:sz w:val="20"/>
              </w:rPr>
            </w:r>
          </w:p>
          <w:p>
            <w:pPr>
              <w:pStyle w:val="TableParagraph"/>
              <w:ind w:left="44" w:right="555" w:hanging="0"/>
              <w:rPr>
                <w:sz w:val="20"/>
              </w:rPr>
            </w:pPr>
            <w:r>
              <w:rPr>
                <w:sz w:val="20"/>
              </w:rPr>
              <w:t>To scale: The solar system</w:t>
            </w:r>
          </w:p>
        </w:tc>
        <w:tc>
          <w:tcPr>
            <w:tcW w:w="5132" w:type="dxa"/>
            <w:tcBorders>
              <w:top w:val="single" w:sz="8" w:space="0" w:color="CCCCCC"/>
              <w:left w:val="single" w:sz="8" w:space="0" w:color="CCCCCC"/>
              <w:bottom w:val="single" w:sz="8" w:space="0" w:color="CCCCCC"/>
              <w:right w:val="single" w:sz="8" w:space="0" w:color="CCCCCC"/>
            </w:tcBorders>
          </w:tcPr>
          <w:p>
            <w:pPr>
              <w:pStyle w:val="TableParagraph"/>
              <w:spacing w:before="28" w:after="0"/>
              <w:ind w:left="45" w:right="472" w:hanging="0"/>
              <w:jc w:val="both"/>
              <w:rPr>
                <w:sz w:val="20"/>
              </w:rPr>
            </w:pPr>
            <w:r>
              <w:rPr>
                <w:sz w:val="20"/>
              </w:rPr>
              <w:t>An award-winning science demonstration in which a group of scientists go to the desert to show just how much space you need to make a scale model of the solar system.</w:t>
            </w:r>
          </w:p>
        </w:tc>
        <w:tc>
          <w:tcPr>
            <w:tcW w:w="2498" w:type="dxa"/>
            <w:tcBorders>
              <w:top w:val="single" w:sz="8" w:space="0" w:color="CCCCCC"/>
              <w:left w:val="single" w:sz="8" w:space="0" w:color="CCCCCC"/>
              <w:bottom w:val="single" w:sz="8" w:space="0" w:color="CCCCCC"/>
              <w:right w:val="single" w:sz="8" w:space="0" w:color="000000"/>
            </w:tcBorders>
          </w:tcPr>
          <w:p>
            <w:pPr>
              <w:pStyle w:val="TableParagraph"/>
              <w:rPr>
                <w:b/>
                <w:b/>
                <w:sz w:val="22"/>
              </w:rPr>
            </w:pPr>
            <w:r>
              <w:rPr>
                <w:b/>
                <w:sz w:val="22"/>
              </w:rPr>
            </w:r>
          </w:p>
          <w:p>
            <w:pPr>
              <w:pStyle w:val="TableParagraph"/>
              <w:spacing w:before="4" w:after="0"/>
              <w:rPr>
                <w:b/>
                <w:b/>
                <w:sz w:val="20"/>
              </w:rPr>
            </w:pPr>
            <w:r>
              <w:rPr>
                <w:b/>
                <w:sz w:val="20"/>
              </w:rPr>
            </w:r>
          </w:p>
          <w:p>
            <w:pPr>
              <w:pStyle w:val="TableParagraph"/>
              <w:ind w:left="44" w:right="124" w:hanging="0"/>
              <w:rPr>
                <w:sz w:val="20"/>
              </w:rPr>
            </w:pPr>
            <w:hyperlink r:id="rId27">
              <w:r>
                <w:rPr>
                  <w:rStyle w:val="InternetLink"/>
                  <w:color w:val="1054CC"/>
                  <w:sz w:val="20"/>
                  <w:u w:val="single" w:color="1054CC"/>
                </w:rPr>
                <w:t>https://www.youtube.com/</w:t>
              </w:r>
              <w:r>
                <w:rPr>
                  <w:rStyle w:val="InternetLink"/>
                  <w:color w:val="1054CC"/>
                  <w:sz w:val="20"/>
                </w:rPr>
                <w:t xml:space="preserve"> </w:t>
              </w:r>
              <w:r>
                <w:rPr>
                  <w:rStyle w:val="InternetLink"/>
                  <w:color w:val="1054CC"/>
                  <w:sz w:val="20"/>
                  <w:u w:val="single" w:color="1054CC"/>
                </w:rPr>
                <w:t>watch?v=zR3Igc3Rhfg</w:t>
              </w:r>
            </w:hyperlink>
          </w:p>
        </w:tc>
      </w:tr>
      <w:tr>
        <w:trPr>
          <w:trHeight w:val="974" w:hRule="atLeast"/>
        </w:trPr>
        <w:tc>
          <w:tcPr>
            <w:tcW w:w="235" w:type="dxa"/>
            <w:vMerge w:val="continue"/>
            <w:tcBorders>
              <w:bottom w:val="single" w:sz="8" w:space="0" w:color="CCCCCC"/>
              <w:right w:val="single" w:sz="8" w:space="0" w:color="000000"/>
            </w:tcBorders>
          </w:tcPr>
          <w:p>
            <w:pPr>
              <w:pStyle w:val="Normal"/>
              <w:rPr>
                <w:sz w:val="2"/>
                <w:szCs w:val="2"/>
              </w:rPr>
            </w:pPr>
            <w:r>
              <w:rPr>
                <w:sz w:val="2"/>
                <w:szCs w:val="2"/>
              </w:rPr>
            </w:r>
          </w:p>
        </w:tc>
        <w:tc>
          <w:tcPr>
            <w:tcW w:w="2340" w:type="dxa"/>
            <w:tcBorders>
              <w:top w:val="single" w:sz="8" w:space="0" w:color="CCCCCC"/>
              <w:left w:val="single" w:sz="8" w:space="0" w:color="000000"/>
              <w:bottom w:val="single" w:sz="8" w:space="0" w:color="CCCCCC"/>
              <w:right w:val="single" w:sz="8" w:space="0" w:color="CCCCCC"/>
            </w:tcBorders>
          </w:tcPr>
          <w:p>
            <w:pPr>
              <w:pStyle w:val="TableParagraph"/>
              <w:rPr>
                <w:b/>
                <w:b/>
                <w:sz w:val="22"/>
              </w:rPr>
            </w:pPr>
            <w:r>
              <w:rPr>
                <w:b/>
                <w:sz w:val="22"/>
              </w:rPr>
            </w:r>
          </w:p>
          <w:p>
            <w:pPr>
              <w:pStyle w:val="TableParagraph"/>
              <w:rPr>
                <w:b/>
                <w:b/>
                <w:sz w:val="22"/>
              </w:rPr>
            </w:pPr>
            <w:r>
              <w:rPr>
                <w:b/>
                <w:sz w:val="22"/>
              </w:rPr>
            </w:r>
          </w:p>
          <w:p>
            <w:pPr>
              <w:pStyle w:val="TableParagraph"/>
              <w:spacing w:before="3" w:after="0"/>
              <w:rPr>
                <w:b/>
                <w:b/>
                <w:sz w:val="18"/>
              </w:rPr>
            </w:pPr>
            <w:r>
              <w:rPr>
                <w:b/>
                <w:sz w:val="18"/>
              </w:rPr>
            </w:r>
          </w:p>
          <w:p>
            <w:pPr>
              <w:pStyle w:val="TableParagraph"/>
              <w:spacing w:before="1" w:after="0"/>
              <w:ind w:left="44" w:right="0" w:hanging="0"/>
              <w:rPr>
                <w:sz w:val="20"/>
              </w:rPr>
            </w:pPr>
            <w:r>
              <w:rPr>
                <w:sz w:val="20"/>
              </w:rPr>
              <w:t>National Geographic 360</w:t>
            </w:r>
          </w:p>
        </w:tc>
        <w:tc>
          <w:tcPr>
            <w:tcW w:w="5132" w:type="dxa"/>
            <w:tcBorders>
              <w:top w:val="single" w:sz="8" w:space="0" w:color="CCCCCC"/>
              <w:left w:val="single" w:sz="8" w:space="0" w:color="CCCCCC"/>
              <w:bottom w:val="single" w:sz="8" w:space="0" w:color="CCCCCC"/>
              <w:right w:val="single" w:sz="8" w:space="0" w:color="CCCCCC"/>
            </w:tcBorders>
          </w:tcPr>
          <w:p>
            <w:pPr>
              <w:pStyle w:val="TableParagraph"/>
              <w:rPr>
                <w:b/>
                <w:b/>
                <w:sz w:val="22"/>
              </w:rPr>
            </w:pPr>
            <w:r>
              <w:rPr>
                <w:b/>
                <w:sz w:val="22"/>
              </w:rPr>
            </w:r>
          </w:p>
          <w:p>
            <w:pPr>
              <w:pStyle w:val="TableParagraph"/>
              <w:spacing w:before="3" w:after="0"/>
              <w:rPr>
                <w:b/>
                <w:b/>
                <w:sz w:val="20"/>
              </w:rPr>
            </w:pPr>
            <w:r>
              <w:rPr>
                <w:b/>
                <w:sz w:val="20"/>
              </w:rPr>
            </w:r>
          </w:p>
          <w:p>
            <w:pPr>
              <w:pStyle w:val="TableParagraph"/>
              <w:ind w:left="45" w:right="522" w:hanging="0"/>
              <w:rPr>
                <w:sz w:val="20"/>
              </w:rPr>
            </w:pPr>
            <w:r>
              <w:rPr>
                <w:sz w:val="20"/>
              </w:rPr>
              <w:t>YouTube videos to explore places in 360. Use your phone or mouse to look around.</w:t>
            </w:r>
          </w:p>
        </w:tc>
        <w:tc>
          <w:tcPr>
            <w:tcW w:w="2498" w:type="dxa"/>
            <w:tcBorders>
              <w:top w:val="single" w:sz="8" w:space="0" w:color="CCCCCC"/>
              <w:left w:val="single" w:sz="8" w:space="0" w:color="CCCCCC"/>
              <w:bottom w:val="single" w:sz="8" w:space="0" w:color="CCCCCC"/>
              <w:right w:val="single" w:sz="8" w:space="0" w:color="000000"/>
            </w:tcBorders>
          </w:tcPr>
          <w:p>
            <w:pPr>
              <w:pStyle w:val="TableParagraph"/>
              <w:spacing w:before="26" w:after="0"/>
              <w:ind w:left="44" w:right="85" w:hanging="0"/>
              <w:rPr>
                <w:sz w:val="20"/>
              </w:rPr>
            </w:pPr>
            <w:hyperlink r:id="rId28">
              <w:r>
                <w:rPr>
                  <w:rStyle w:val="InternetLink"/>
                  <w:color w:val="1054CC"/>
                  <w:sz w:val="20"/>
                  <w:u w:val="single" w:color="1054CC"/>
                </w:rPr>
                <w:t>https://www.youtube.com/</w:t>
              </w:r>
              <w:r>
                <w:rPr>
                  <w:rStyle w:val="InternetLink"/>
                  <w:color w:val="1054CC"/>
                  <w:sz w:val="20"/>
                </w:rPr>
                <w:t xml:space="preserve"> </w:t>
              </w:r>
              <w:r>
                <w:rPr>
                  <w:rStyle w:val="InternetLink"/>
                  <w:color w:val="1054CC"/>
                  <w:sz w:val="20"/>
                  <w:u w:val="single" w:color="1054CC"/>
                </w:rPr>
                <w:t>playlist?</w:t>
              </w:r>
              <w:r>
                <w:rPr>
                  <w:rStyle w:val="InternetLink"/>
                  <w:color w:val="1054CC"/>
                  <w:sz w:val="20"/>
                </w:rPr>
                <w:t xml:space="preserve"> </w:t>
              </w:r>
              <w:r>
                <w:rPr>
                  <w:rStyle w:val="InternetLink"/>
                  <w:color w:val="1054CC"/>
                  <w:sz w:val="20"/>
                  <w:u w:val="single" w:color="1054CC"/>
                </w:rPr>
                <w:t>list=PLivjPDlt6ApRq22sn0</w:t>
              </w:r>
              <w:r>
                <w:rPr>
                  <w:rStyle w:val="InternetLink"/>
                  <w:color w:val="1054CC"/>
                  <w:sz w:val="20"/>
                </w:rPr>
                <w:t xml:space="preserve"> </w:t>
              </w:r>
              <w:r>
                <w:rPr>
                  <w:rStyle w:val="InternetLink"/>
                  <w:color w:val="1054CC"/>
                  <w:sz w:val="20"/>
                  <w:u w:val="single" w:color="1054CC"/>
                </w:rPr>
                <w:t>82ZCC9893XtV8xc</w:t>
              </w:r>
            </w:hyperlink>
          </w:p>
        </w:tc>
      </w:tr>
      <w:tr>
        <w:trPr>
          <w:trHeight w:val="560" w:hRule="atLeast"/>
        </w:trPr>
        <w:tc>
          <w:tcPr>
            <w:tcW w:w="235" w:type="dxa"/>
            <w:vMerge w:val="continue"/>
            <w:tcBorders>
              <w:bottom w:val="single" w:sz="8" w:space="0" w:color="CCCCCC"/>
              <w:right w:val="single" w:sz="8" w:space="0" w:color="000000"/>
            </w:tcBorders>
          </w:tcPr>
          <w:p>
            <w:pPr>
              <w:pStyle w:val="Normal"/>
              <w:rPr>
                <w:sz w:val="2"/>
                <w:szCs w:val="2"/>
              </w:rPr>
            </w:pPr>
            <w:r>
              <w:rPr>
                <w:sz w:val="2"/>
                <w:szCs w:val="2"/>
              </w:rPr>
            </w:r>
          </w:p>
        </w:tc>
        <w:tc>
          <w:tcPr>
            <w:tcW w:w="2340" w:type="dxa"/>
            <w:tcBorders>
              <w:top w:val="single" w:sz="8" w:space="0" w:color="CCCCCC"/>
              <w:left w:val="single" w:sz="8" w:space="0" w:color="000000"/>
              <w:bottom w:val="single" w:sz="8" w:space="0" w:color="CCCCCC"/>
              <w:right w:val="single" w:sz="8" w:space="0" w:color="CCCCCC"/>
            </w:tcBorders>
            <w:shd w:color="auto" w:fill="F9F9F9" w:val="clear"/>
          </w:tcPr>
          <w:p>
            <w:pPr>
              <w:pStyle w:val="TableParagraph"/>
              <w:spacing w:before="4" w:after="0"/>
              <w:rPr>
                <w:b/>
                <w:b/>
                <w:sz w:val="28"/>
              </w:rPr>
            </w:pPr>
            <w:r>
              <w:rPr>
                <w:b/>
                <w:sz w:val="28"/>
              </w:rPr>
            </w:r>
          </w:p>
          <w:p>
            <w:pPr>
              <w:pStyle w:val="TableParagraph"/>
              <w:ind w:left="44" w:right="0" w:hanging="0"/>
              <w:rPr>
                <w:sz w:val="18"/>
              </w:rPr>
            </w:pPr>
            <w:r>
              <w:rPr>
                <w:color w:val="030303"/>
                <w:sz w:val="18"/>
              </w:rPr>
              <w:t>Kurzgesagt – In a Nutshell</w:t>
            </w:r>
          </w:p>
        </w:tc>
        <w:tc>
          <w:tcPr>
            <w:tcW w:w="5132"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240" w:hanging="0"/>
              <w:rPr>
                <w:sz w:val="22"/>
              </w:rPr>
            </w:pPr>
            <w:hyperlink r:id="rId29">
              <w:r>
                <w:rPr>
                  <w:sz w:val="22"/>
                </w:rPr>
                <w:t>Youtube videos that make science more beautiful and interesting.</w:t>
              </w:r>
            </w:hyperlink>
          </w:p>
        </w:tc>
        <w:tc>
          <w:tcPr>
            <w:tcW w:w="2498" w:type="dxa"/>
            <w:tcBorders>
              <w:top w:val="single" w:sz="8" w:space="0" w:color="CCCCCC"/>
              <w:left w:val="single" w:sz="8" w:space="0" w:color="CCCCCC"/>
              <w:bottom w:val="single" w:sz="8" w:space="0" w:color="CCCCCC"/>
              <w:right w:val="single" w:sz="8" w:space="0" w:color="000000"/>
            </w:tcBorders>
          </w:tcPr>
          <w:p>
            <w:pPr>
              <w:pStyle w:val="TableParagraph"/>
              <w:spacing w:before="73" w:after="0"/>
              <w:ind w:left="44" w:right="124" w:hanging="0"/>
              <w:rPr>
                <w:sz w:val="20"/>
              </w:rPr>
            </w:pPr>
            <w:r>
              <w:rPr>
                <w:color w:val="1054CC"/>
                <w:sz w:val="20"/>
                <w:u w:val="single" w:color="1054CC"/>
              </w:rPr>
              <w:t>https://www.youtube.com/ user/Kurzgesagt/about</w:t>
            </w:r>
            <w:hyperlink r:id="rId30">
              <w:r>
                <w:rPr>
                  <w:rStyle w:val="InternetLink"/>
                  <w:color w:val="1054CC"/>
                  <w:sz w:val="20"/>
                  <w:u w:val="single" w:color="1054CC"/>
                </w:rPr>
                <w:t>https://www.youtube.com/</w:t>
              </w:r>
              <w:r>
                <w:rPr>
                  <w:rStyle w:val="InternetLink"/>
                  <w:color w:val="1054CC"/>
                  <w:sz w:val="20"/>
                </w:rPr>
                <w:t xml:space="preserve"> </w:t>
              </w:r>
              <w:r>
                <w:rPr>
                  <w:rStyle w:val="InternetLink"/>
                  <w:color w:val="1054CC"/>
                  <w:sz w:val="20"/>
                  <w:u w:val="single" w:color="1054CC"/>
                </w:rPr>
                <w:t>user/Kurzgesagt/about</w:t>
              </w:r>
            </w:hyperlink>
          </w:p>
        </w:tc>
      </w:tr>
      <w:tr>
        <w:trPr>
          <w:trHeight w:val="515" w:hRule="atLeast"/>
        </w:trPr>
        <w:tc>
          <w:tcPr>
            <w:tcW w:w="2575" w:type="dxa"/>
            <w:gridSpan w:val="2"/>
            <w:tcBorders>
              <w:top w:val="single" w:sz="8" w:space="0" w:color="CCCCCC"/>
              <w:left w:val="single" w:sz="8" w:space="0" w:color="000000"/>
              <w:bottom w:val="single" w:sz="8" w:space="0" w:color="CCCCCC"/>
              <w:right w:val="single" w:sz="8" w:space="0" w:color="CCCCCC"/>
            </w:tcBorders>
          </w:tcPr>
          <w:p>
            <w:pPr>
              <w:pStyle w:val="TableParagraph"/>
              <w:spacing w:before="26" w:after="0"/>
              <w:ind w:left="43" w:right="659" w:hanging="0"/>
              <w:rPr>
                <w:sz w:val="20"/>
              </w:rPr>
            </w:pPr>
            <w:r>
              <w:rPr>
                <w:color w:val="1054CC"/>
                <w:sz w:val="20"/>
              </w:rPr>
              <w:t>CrashCourse (lots of videos)</w:t>
            </w:r>
          </w:p>
        </w:tc>
        <w:tc>
          <w:tcPr>
            <w:tcW w:w="5132"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689" w:hanging="0"/>
              <w:rPr>
                <w:sz w:val="20"/>
              </w:rPr>
            </w:pPr>
            <w:r>
              <w:rPr>
                <w:sz w:val="20"/>
              </w:rPr>
              <w:t>Lots of YouTube videos, similar to above but with different curriculum areas and subjects.</w:t>
            </w:r>
          </w:p>
        </w:tc>
        <w:tc>
          <w:tcPr>
            <w:tcW w:w="2498" w:type="dxa"/>
            <w:tcBorders>
              <w:top w:val="single" w:sz="8" w:space="0" w:color="CCCCCC"/>
              <w:left w:val="single" w:sz="8" w:space="0" w:color="CCCCCC"/>
              <w:bottom w:val="single" w:sz="8" w:space="0" w:color="CCCCCC"/>
              <w:right w:val="single" w:sz="8" w:space="0" w:color="000000"/>
            </w:tcBorders>
          </w:tcPr>
          <w:p>
            <w:pPr>
              <w:pStyle w:val="TableParagraph"/>
              <w:spacing w:before="4" w:after="0"/>
              <w:rPr>
                <w:b/>
                <w:b/>
                <w:sz w:val="22"/>
              </w:rPr>
            </w:pPr>
            <w:r>
              <w:rPr>
                <w:b/>
                <w:sz w:val="22"/>
              </w:rPr>
            </w:r>
          </w:p>
          <w:p>
            <w:pPr>
              <w:pStyle w:val="TableParagraph"/>
              <w:ind w:left="44" w:right="0" w:hanging="0"/>
              <w:rPr>
                <w:sz w:val="20"/>
              </w:rPr>
            </w:pPr>
            <w:hyperlink r:id="rId31">
              <w:r>
                <w:rPr>
                  <w:color w:val="1054CC"/>
                  <w:sz w:val="20"/>
                  <w:u w:val="single" w:color="1054CC"/>
                </w:rPr>
                <w:t>CrashCourse</w:t>
              </w:r>
            </w:hyperlink>
          </w:p>
        </w:tc>
      </w:tr>
      <w:tr>
        <w:trPr>
          <w:trHeight w:val="515" w:hRule="atLeast"/>
        </w:trPr>
        <w:tc>
          <w:tcPr>
            <w:tcW w:w="2575" w:type="dxa"/>
            <w:gridSpan w:val="2"/>
            <w:tcBorders>
              <w:top w:val="single" w:sz="8" w:space="0" w:color="CCCCCC"/>
              <w:left w:val="single" w:sz="8" w:space="0" w:color="000000"/>
              <w:bottom w:val="single" w:sz="8" w:space="0" w:color="000000"/>
              <w:right w:val="single" w:sz="8" w:space="0" w:color="CCCCCC"/>
            </w:tcBorders>
          </w:tcPr>
          <w:p>
            <w:pPr>
              <w:pStyle w:val="TableParagraph"/>
              <w:spacing w:before="4" w:after="0"/>
              <w:rPr>
                <w:b/>
                <w:b/>
                <w:sz w:val="22"/>
              </w:rPr>
            </w:pPr>
            <w:r>
              <w:rPr>
                <w:b/>
                <w:sz w:val="22"/>
              </w:rPr>
            </w:r>
          </w:p>
          <w:p>
            <w:pPr>
              <w:pStyle w:val="TableParagraph"/>
              <w:ind w:left="43" w:right="0" w:hanging="0"/>
              <w:rPr>
                <w:sz w:val="20"/>
              </w:rPr>
            </w:pPr>
            <w:r>
              <w:rPr>
                <w:color w:val="1054CC"/>
                <w:sz w:val="20"/>
              </w:rPr>
              <w:t>SciShow</w:t>
            </w:r>
          </w:p>
        </w:tc>
        <w:tc>
          <w:tcPr>
            <w:tcW w:w="5132" w:type="dxa"/>
            <w:tcBorders>
              <w:top w:val="single" w:sz="8" w:space="0" w:color="CCCCCC"/>
              <w:left w:val="single" w:sz="8" w:space="0" w:color="CCCCCC"/>
              <w:bottom w:val="single" w:sz="8" w:space="0" w:color="000000"/>
              <w:right w:val="single" w:sz="8" w:space="0" w:color="CCCCCC"/>
            </w:tcBorders>
          </w:tcPr>
          <w:p>
            <w:pPr>
              <w:pStyle w:val="TableParagraph"/>
              <w:spacing w:before="26" w:after="0"/>
              <w:ind w:left="45" w:right="689" w:hanging="0"/>
              <w:rPr>
                <w:sz w:val="20"/>
              </w:rPr>
            </w:pPr>
            <w:r>
              <w:rPr>
                <w:sz w:val="20"/>
              </w:rPr>
              <w:t>Lots of YouTube videos, similar to above but with different curriculum areas and subjects.</w:t>
            </w:r>
          </w:p>
        </w:tc>
        <w:tc>
          <w:tcPr>
            <w:tcW w:w="2498" w:type="dxa"/>
            <w:tcBorders>
              <w:top w:val="single" w:sz="8" w:space="0" w:color="CCCCCC"/>
              <w:left w:val="single" w:sz="8" w:space="0" w:color="CCCCCC"/>
              <w:bottom w:val="single" w:sz="8" w:space="0" w:color="000000"/>
              <w:right w:val="single" w:sz="8" w:space="0" w:color="000000"/>
            </w:tcBorders>
          </w:tcPr>
          <w:p>
            <w:pPr>
              <w:pStyle w:val="TableParagraph"/>
              <w:spacing w:before="4" w:after="0"/>
              <w:rPr>
                <w:b/>
                <w:b/>
                <w:sz w:val="22"/>
              </w:rPr>
            </w:pPr>
            <w:r>
              <w:rPr>
                <w:b/>
                <w:sz w:val="22"/>
              </w:rPr>
            </w:r>
          </w:p>
          <w:p>
            <w:pPr>
              <w:pStyle w:val="TableParagraph"/>
              <w:ind w:left="44" w:right="0" w:hanging="0"/>
              <w:rPr>
                <w:sz w:val="20"/>
              </w:rPr>
            </w:pPr>
            <w:hyperlink r:id="rId32">
              <w:r>
                <w:rPr>
                  <w:color w:val="1054CC"/>
                  <w:sz w:val="20"/>
                  <w:u w:val="single" w:color="1054CC"/>
                </w:rPr>
                <w:t>SciShow</w:t>
              </w:r>
            </w:hyperlink>
          </w:p>
        </w:tc>
      </w:tr>
    </w:tbl>
    <w:p>
      <w:pPr>
        <w:pStyle w:val="TextBody"/>
        <w:spacing w:before="9" w:after="0"/>
        <w:rPr>
          <w:b/>
          <w:b/>
          <w:sz w:val="27"/>
        </w:rPr>
      </w:pPr>
      <w:r>
        <w:rPr>
          <w:b/>
          <w:sz w:val="27"/>
        </w:rPr>
      </w:r>
    </w:p>
    <w:p>
      <w:pPr>
        <w:pStyle w:val="Normal"/>
        <w:spacing w:before="0" w:after="0"/>
        <w:ind w:left="1441" w:right="0" w:hanging="0"/>
        <w:jc w:val="left"/>
        <w:rPr>
          <w:b/>
          <w:b/>
          <w:sz w:val="28"/>
        </w:rPr>
      </w:pPr>
      <w:r>
        <w:rPr>
          <w:b/>
          <w:sz w:val="28"/>
        </w:rPr>
        <w:t>Get Involved</w:t>
      </w:r>
    </w:p>
    <w:tbl>
      <w:tblPr>
        <w:tblW w:w="11390" w:type="dxa"/>
        <w:jc w:val="left"/>
        <w:tblInd w:w="202" w:type="dxa"/>
        <w:tblCellMar>
          <w:top w:w="0" w:type="dxa"/>
          <w:left w:w="10" w:type="dxa"/>
          <w:bottom w:w="0" w:type="dxa"/>
          <w:right w:w="10" w:type="dxa"/>
        </w:tblCellMar>
        <w:tblLook w:val="01e0"/>
      </w:tblPr>
      <w:tblGrid>
        <w:gridCol w:w="1660"/>
        <w:gridCol w:w="5122"/>
        <w:gridCol w:w="4608"/>
      </w:tblGrid>
      <w:tr>
        <w:trPr>
          <w:trHeight w:val="290" w:hRule="atLeast"/>
        </w:trPr>
        <w:tc>
          <w:tcPr>
            <w:tcW w:w="1660"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2" w:after="0"/>
              <w:ind w:left="45" w:right="0" w:hanging="0"/>
              <w:rPr>
                <w:b/>
                <w:b/>
                <w:sz w:val="20"/>
              </w:rPr>
            </w:pPr>
            <w:r>
              <w:rPr>
                <w:b/>
                <w:sz w:val="20"/>
              </w:rPr>
              <w:t>Title</w:t>
            </w:r>
          </w:p>
        </w:tc>
        <w:tc>
          <w:tcPr>
            <w:tcW w:w="5122"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2" w:after="0"/>
              <w:ind w:left="44" w:right="0" w:hanging="0"/>
              <w:rPr>
                <w:b/>
                <w:b/>
                <w:sz w:val="20"/>
              </w:rPr>
            </w:pPr>
            <w:r>
              <w:rPr>
                <w:b/>
                <w:sz w:val="20"/>
              </w:rPr>
              <w:t>Description</w:t>
            </w:r>
          </w:p>
        </w:tc>
        <w:tc>
          <w:tcPr>
            <w:tcW w:w="4608"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2" w:after="0"/>
              <w:ind w:left="43" w:right="0" w:hanging="0"/>
              <w:rPr>
                <w:b/>
                <w:b/>
                <w:sz w:val="20"/>
              </w:rPr>
            </w:pPr>
            <w:r>
              <w:rPr>
                <w:b/>
                <w:sz w:val="20"/>
              </w:rPr>
              <w:t>Link</w:t>
            </w:r>
          </w:p>
        </w:tc>
      </w:tr>
      <w:tr>
        <w:trPr>
          <w:trHeight w:val="1205" w:hRule="atLeast"/>
        </w:trPr>
        <w:tc>
          <w:tcPr>
            <w:tcW w:w="1660" w:type="dxa"/>
            <w:tcBorders>
              <w:top w:val="single" w:sz="8" w:space="0" w:color="CCCCCC"/>
              <w:left w:val="single" w:sz="8" w:space="0" w:color="CCCCCC"/>
              <w:bottom w:val="single" w:sz="8" w:space="0" w:color="CCCCCC"/>
              <w:right w:val="single" w:sz="8" w:space="0" w:color="CCCCCC"/>
            </w:tcBorders>
          </w:tcPr>
          <w:p>
            <w:pPr>
              <w:pStyle w:val="TableParagraph"/>
              <w:rPr>
                <w:b/>
                <w:b/>
                <w:sz w:val="22"/>
              </w:rPr>
            </w:pPr>
            <w:r>
              <w:rPr>
                <w:b/>
                <w:sz w:val="22"/>
              </w:rPr>
            </w:r>
          </w:p>
          <w:p>
            <w:pPr>
              <w:pStyle w:val="TableParagraph"/>
              <w:rPr>
                <w:b/>
                <w:b/>
                <w:sz w:val="22"/>
              </w:rPr>
            </w:pPr>
            <w:r>
              <w:rPr>
                <w:b/>
                <w:sz w:val="22"/>
              </w:rPr>
            </w:r>
          </w:p>
          <w:p>
            <w:pPr>
              <w:pStyle w:val="TableParagraph"/>
              <w:spacing w:before="3" w:after="0"/>
              <w:rPr>
                <w:b/>
                <w:b/>
                <w:sz w:val="18"/>
              </w:rPr>
            </w:pPr>
            <w:r>
              <w:rPr>
                <w:b/>
                <w:sz w:val="18"/>
              </w:rPr>
            </w:r>
          </w:p>
          <w:p>
            <w:pPr>
              <w:pStyle w:val="TableParagraph"/>
              <w:spacing w:before="1" w:after="0"/>
              <w:ind w:left="45" w:right="587" w:hanging="0"/>
              <w:rPr>
                <w:sz w:val="20"/>
              </w:rPr>
            </w:pPr>
            <w:r>
              <w:rPr>
                <w:sz w:val="20"/>
              </w:rPr>
              <w:t>Melting ice experiment</w:t>
            </w:r>
          </w:p>
        </w:tc>
        <w:tc>
          <w:tcPr>
            <w:tcW w:w="5122" w:type="dxa"/>
            <w:tcBorders>
              <w:top w:val="single" w:sz="8" w:space="0" w:color="CCCCCC"/>
              <w:left w:val="single" w:sz="8" w:space="0" w:color="CCCCCC"/>
              <w:bottom w:val="single" w:sz="8" w:space="0" w:color="CCCCCC"/>
              <w:right w:val="single" w:sz="8" w:space="0" w:color="CCCCCC"/>
            </w:tcBorders>
          </w:tcPr>
          <w:p>
            <w:pPr>
              <w:pStyle w:val="TableParagraph"/>
              <w:spacing w:before="27" w:after="0"/>
              <w:ind w:left="43" w:right="36" w:hanging="0"/>
              <w:rPr>
                <w:sz w:val="20"/>
              </w:rPr>
            </w:pPr>
            <w:r>
              <w:rPr>
                <w:sz w:val="20"/>
              </w:rPr>
              <w:t>Try this simple experiment at home. Take two ice cubes, place one on a plastic surface and one on a metal surface. Feel the surfaces before you begin and predict which surface will melt the ice cube the fastest. You may be surprised.</w:t>
            </w:r>
          </w:p>
        </w:tc>
        <w:tc>
          <w:tcPr>
            <w:tcW w:w="4608" w:type="dxa"/>
            <w:tcBorders>
              <w:top w:val="single" w:sz="8" w:space="0" w:color="CCCCCC"/>
              <w:left w:val="single" w:sz="8" w:space="0" w:color="CCCCCC"/>
              <w:bottom w:val="single" w:sz="8" w:space="0" w:color="CCCCCC"/>
              <w:right w:val="single" w:sz="8" w:space="0" w:color="000000"/>
            </w:tcBorders>
          </w:tcPr>
          <w:p>
            <w:pPr>
              <w:pStyle w:val="TableParagraph"/>
              <w:rPr>
                <w:b/>
                <w:b/>
                <w:sz w:val="22"/>
              </w:rPr>
            </w:pPr>
            <w:r>
              <w:rPr>
                <w:b/>
                <w:sz w:val="22"/>
              </w:rPr>
            </w:r>
          </w:p>
          <w:p>
            <w:pPr>
              <w:pStyle w:val="TableParagraph"/>
              <w:spacing w:before="4" w:after="0"/>
              <w:rPr>
                <w:b/>
                <w:b/>
                <w:sz w:val="20"/>
              </w:rPr>
            </w:pPr>
            <w:r>
              <w:rPr>
                <w:b/>
                <w:sz w:val="20"/>
              </w:rPr>
            </w:r>
          </w:p>
          <w:p>
            <w:pPr>
              <w:pStyle w:val="TableParagraph"/>
              <w:ind w:left="43" w:right="562" w:hanging="0"/>
              <w:rPr>
                <w:sz w:val="20"/>
              </w:rPr>
            </w:pPr>
            <w:hyperlink r:id="rId33">
              <w:r>
                <w:rPr>
                  <w:color w:val="1054CC"/>
                  <w:sz w:val="20"/>
                  <w:u w:val="single" w:color="1054CC"/>
                </w:rPr>
                <w:t>https://drive.google.com/open?</w:t>
              </w:r>
              <w:r>
                <w:rPr>
                  <w:color w:val="1054CC"/>
                  <w:sz w:val="20"/>
                </w:rPr>
                <w:t xml:space="preserve"> </w:t>
              </w:r>
              <w:r>
                <w:rPr>
                  <w:color w:val="1054CC"/>
                  <w:sz w:val="20"/>
                  <w:u w:val="single" w:color="1054CC"/>
                </w:rPr>
                <w:t>id=1gTo0DEnnDQL4qec9QWwyKeXL2APT-</w:t>
              </w:r>
              <w:r>
                <w:rPr>
                  <w:color w:val="1054CC"/>
                  <w:sz w:val="20"/>
                </w:rPr>
                <w:t xml:space="preserve"> </w:t>
              </w:r>
              <w:r>
                <w:rPr>
                  <w:color w:val="1054CC"/>
                  <w:sz w:val="20"/>
                  <w:u w:val="single" w:color="1054CC"/>
                </w:rPr>
                <w:t>ncM2n1-kgBUlOI</w:t>
              </w:r>
            </w:hyperlink>
          </w:p>
        </w:tc>
      </w:tr>
      <w:tr>
        <w:trPr>
          <w:trHeight w:val="1664" w:hRule="atLeast"/>
        </w:trPr>
        <w:tc>
          <w:tcPr>
            <w:tcW w:w="1660" w:type="dxa"/>
            <w:tcBorders>
              <w:top w:val="single" w:sz="8" w:space="0" w:color="CCCCCC"/>
              <w:left w:val="single" w:sz="8" w:space="0" w:color="000000"/>
              <w:bottom w:val="single" w:sz="8" w:space="0" w:color="CCCCCC"/>
              <w:right w:val="single" w:sz="8" w:space="0" w:color="CCCCCC"/>
            </w:tcBorders>
          </w:tcPr>
          <w:p>
            <w:pPr>
              <w:pStyle w:val="TableParagraph"/>
              <w:rPr>
                <w:b/>
                <w:b/>
                <w:sz w:val="22"/>
              </w:rPr>
            </w:pPr>
            <w:r>
              <w:rPr>
                <w:b/>
                <w:sz w:val="22"/>
              </w:rPr>
            </w:r>
          </w:p>
          <w:p>
            <w:pPr>
              <w:pStyle w:val="TableParagraph"/>
              <w:rPr>
                <w:b/>
                <w:b/>
                <w:sz w:val="22"/>
              </w:rPr>
            </w:pPr>
            <w:r>
              <w:rPr>
                <w:b/>
                <w:sz w:val="22"/>
              </w:rPr>
            </w:r>
          </w:p>
          <w:p>
            <w:pPr>
              <w:pStyle w:val="TableParagraph"/>
              <w:spacing w:before="3" w:after="0"/>
              <w:rPr>
                <w:b/>
                <w:b/>
                <w:sz w:val="18"/>
              </w:rPr>
            </w:pPr>
            <w:r>
              <w:rPr>
                <w:b/>
                <w:sz w:val="18"/>
              </w:rPr>
            </w:r>
          </w:p>
          <w:p>
            <w:pPr>
              <w:pStyle w:val="TableParagraph"/>
              <w:spacing w:before="1" w:after="0"/>
              <w:ind w:left="45" w:right="209" w:hanging="0"/>
              <w:rPr>
                <w:sz w:val="20"/>
              </w:rPr>
            </w:pPr>
            <w:r>
              <w:rPr>
                <w:sz w:val="20"/>
              </w:rPr>
              <w:t>How to make a pinhole camera for viewing the solar eclipse</w:t>
            </w:r>
          </w:p>
        </w:tc>
        <w:tc>
          <w:tcPr>
            <w:tcW w:w="5122"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3" w:right="47" w:hanging="0"/>
              <w:rPr>
                <w:sz w:val="20"/>
              </w:rPr>
            </w:pPr>
            <w:r>
              <w:rPr>
                <w:sz w:val="20"/>
              </w:rPr>
              <w:t>Viewing solar eclipse events are a great family activity with one major precaution: never stare directly at the sun. Staring directly at the sun can cause damage to your eyes. The perfect way to safely view a solar eclipse is through a pinhole camera. This is a quick project you can make in less than 10 minutes with materials from around the house</w:t>
            </w:r>
          </w:p>
        </w:tc>
        <w:tc>
          <w:tcPr>
            <w:tcW w:w="4608" w:type="dxa"/>
            <w:tcBorders>
              <w:top w:val="single" w:sz="8" w:space="0" w:color="CCCCCC"/>
              <w:left w:val="single" w:sz="8" w:space="0" w:color="CCCCCC"/>
              <w:bottom w:val="single" w:sz="8" w:space="0" w:color="CCCCCC"/>
              <w:right w:val="single" w:sz="8" w:space="0" w:color="000000"/>
            </w:tcBorders>
          </w:tcPr>
          <w:p>
            <w:pPr>
              <w:pStyle w:val="TableParagraph"/>
              <w:rPr>
                <w:b/>
                <w:b/>
                <w:sz w:val="22"/>
              </w:rPr>
            </w:pPr>
            <w:r>
              <w:rPr>
                <w:b/>
                <w:sz w:val="22"/>
              </w:rPr>
            </w:r>
          </w:p>
          <w:p>
            <w:pPr>
              <w:pStyle w:val="TableParagraph"/>
              <w:rPr>
                <w:b/>
                <w:b/>
                <w:sz w:val="22"/>
              </w:rPr>
            </w:pPr>
            <w:r>
              <w:rPr>
                <w:b/>
                <w:sz w:val="22"/>
              </w:rPr>
            </w:r>
          </w:p>
          <w:p>
            <w:pPr>
              <w:pStyle w:val="TableParagraph"/>
              <w:rPr>
                <w:b/>
                <w:b/>
                <w:sz w:val="22"/>
              </w:rPr>
            </w:pPr>
            <w:r>
              <w:rPr>
                <w:b/>
                <w:sz w:val="22"/>
              </w:rPr>
            </w:r>
          </w:p>
          <w:p>
            <w:pPr>
              <w:pStyle w:val="TableParagraph"/>
              <w:spacing w:before="188" w:after="0"/>
              <w:ind w:left="43" w:right="0" w:hanging="0"/>
              <w:rPr>
                <w:sz w:val="20"/>
              </w:rPr>
            </w:pPr>
            <w:hyperlink r:id="rId34">
              <w:r>
                <w:rPr>
                  <w:color w:val="1054CC"/>
                  <w:sz w:val="20"/>
                  <w:u w:val="single" w:color="1054CC"/>
                </w:rPr>
                <w:t>https://docs.google.com/document/d/</w:t>
              </w:r>
              <w:r>
                <w:rPr>
                  <w:color w:val="1054CC"/>
                  <w:sz w:val="20"/>
                </w:rPr>
                <w:t xml:space="preserve"> </w:t>
              </w:r>
              <w:r>
                <w:rPr>
                  <w:color w:val="1054CC"/>
                  <w:sz w:val="20"/>
                  <w:u w:val="single" w:color="1054CC"/>
                </w:rPr>
                <w:t>16JTMTELL3GcKXKyQ9RXyC_7RbanjoCDFJYtD</w:t>
              </w:r>
            </w:hyperlink>
          </w:p>
          <w:p>
            <w:pPr>
              <w:pStyle w:val="TableParagraph"/>
              <w:spacing w:lineRule="exact" w:line="230"/>
              <w:ind w:left="43" w:right="0" w:hanging="0"/>
              <w:rPr>
                <w:sz w:val="20"/>
              </w:rPr>
            </w:pPr>
            <w:hyperlink r:id="rId35">
              <w:r>
                <w:rPr>
                  <w:color w:val="1054CC"/>
                  <w:sz w:val="20"/>
                  <w:u w:val="single" w:color="1054CC"/>
                </w:rPr>
                <w:t>AkA3yak/edit</w:t>
              </w:r>
            </w:hyperlink>
          </w:p>
        </w:tc>
      </w:tr>
      <w:tr>
        <w:trPr>
          <w:trHeight w:val="744" w:hRule="atLeast"/>
        </w:trPr>
        <w:tc>
          <w:tcPr>
            <w:tcW w:w="1660" w:type="dxa"/>
            <w:tcBorders>
              <w:top w:val="single" w:sz="8" w:space="0" w:color="CCCCCC"/>
              <w:left w:val="single" w:sz="8" w:space="0" w:color="000000"/>
              <w:bottom w:val="single" w:sz="8" w:space="0" w:color="CCCCCC"/>
              <w:right w:val="single" w:sz="8" w:space="0" w:color="CCCCCC"/>
            </w:tcBorders>
          </w:tcPr>
          <w:p>
            <w:pPr>
              <w:pStyle w:val="TableParagraph"/>
              <w:spacing w:before="4" w:after="0"/>
              <w:rPr>
                <w:b/>
                <w:b/>
                <w:sz w:val="22"/>
              </w:rPr>
            </w:pPr>
            <w:r>
              <w:rPr>
                <w:b/>
                <w:sz w:val="22"/>
              </w:rPr>
            </w:r>
          </w:p>
          <w:p>
            <w:pPr>
              <w:pStyle w:val="TableParagraph"/>
              <w:ind w:left="45" w:right="20" w:hanging="0"/>
              <w:rPr>
                <w:sz w:val="20"/>
              </w:rPr>
            </w:pPr>
            <w:r>
              <w:rPr>
                <w:sz w:val="20"/>
              </w:rPr>
              <w:t>Marvel superhero quiz</w:t>
            </w:r>
          </w:p>
        </w:tc>
        <w:tc>
          <w:tcPr>
            <w:tcW w:w="5122" w:type="dxa"/>
            <w:tcBorders>
              <w:top w:val="single" w:sz="8" w:space="0" w:color="CCCCCC"/>
              <w:left w:val="single" w:sz="8" w:space="0" w:color="CCCCCC"/>
              <w:bottom w:val="single" w:sz="8" w:space="0" w:color="CCCCCC"/>
              <w:right w:val="single" w:sz="8" w:space="0" w:color="CCCCCC"/>
            </w:tcBorders>
          </w:tcPr>
          <w:p>
            <w:pPr>
              <w:pStyle w:val="TableParagraph"/>
              <w:spacing w:before="4" w:after="0"/>
              <w:rPr>
                <w:b/>
                <w:b/>
                <w:sz w:val="22"/>
              </w:rPr>
            </w:pPr>
            <w:r>
              <w:rPr>
                <w:b/>
                <w:sz w:val="22"/>
              </w:rPr>
            </w:r>
          </w:p>
          <w:p>
            <w:pPr>
              <w:pStyle w:val="TableParagraph"/>
              <w:ind w:left="43" w:right="0" w:firstLine="55"/>
              <w:rPr>
                <w:sz w:val="20"/>
              </w:rPr>
            </w:pPr>
            <w:r>
              <w:rPr>
                <w:sz w:val="20"/>
              </w:rPr>
              <w:t>Take the quiz to discover your engineering superpower. Then read on to learn about real life engineering heroes.</w:t>
            </w:r>
          </w:p>
        </w:tc>
        <w:tc>
          <w:tcPr>
            <w:tcW w:w="4608" w:type="dxa"/>
            <w:tcBorders>
              <w:top w:val="single" w:sz="8" w:space="0" w:color="CCCCCC"/>
              <w:left w:val="single" w:sz="8" w:space="0" w:color="CCCCCC"/>
              <w:bottom w:val="single" w:sz="8" w:space="0" w:color="CCCCCC"/>
              <w:right w:val="single" w:sz="8" w:space="0" w:color="000000"/>
            </w:tcBorders>
          </w:tcPr>
          <w:p>
            <w:pPr>
              <w:pStyle w:val="TableParagraph"/>
              <w:spacing w:before="26" w:after="0"/>
              <w:ind w:left="43" w:right="9" w:hanging="0"/>
              <w:rPr>
                <w:sz w:val="20"/>
              </w:rPr>
            </w:pPr>
            <w:hyperlink r:id="rId36">
              <w:r>
                <w:rPr>
                  <w:color w:val="1054CC"/>
                  <w:sz w:val="20"/>
                  <w:u w:val="single" w:color="1054CC"/>
                </w:rPr>
                <w:t>https://docs.google.com/document/d/</w:t>
              </w:r>
              <w:r>
                <w:rPr>
                  <w:color w:val="1054CC"/>
                  <w:sz w:val="20"/>
                </w:rPr>
                <w:t xml:space="preserve"> </w:t>
              </w:r>
              <w:r>
                <w:rPr>
                  <w:color w:val="1054CC"/>
                  <w:sz w:val="20"/>
                  <w:u w:val="single" w:color="1054CC"/>
                </w:rPr>
                <w:t>1FLkXSSQzqY3HCvVUI9PB9wK_GnxFJdJ4oc9q0</w:t>
              </w:r>
              <w:r>
                <w:rPr>
                  <w:color w:val="1054CC"/>
                  <w:sz w:val="20"/>
                </w:rPr>
                <w:t xml:space="preserve"> </w:t>
              </w:r>
              <w:r>
                <w:rPr>
                  <w:color w:val="1054CC"/>
                  <w:sz w:val="20"/>
                  <w:u w:val="single" w:color="1054CC"/>
                </w:rPr>
                <w:t>bXAaCA/edit</w:t>
              </w:r>
            </w:hyperlink>
          </w:p>
        </w:tc>
      </w:tr>
      <w:tr>
        <w:trPr>
          <w:trHeight w:val="814" w:hRule="atLeast"/>
        </w:trPr>
        <w:tc>
          <w:tcPr>
            <w:tcW w:w="1660" w:type="dxa"/>
            <w:tcBorders>
              <w:top w:val="single" w:sz="8" w:space="0" w:color="CCCCCC"/>
              <w:left w:val="single" w:sz="8" w:space="0" w:color="000000"/>
              <w:bottom w:val="single" w:sz="8" w:space="0" w:color="CCCCCC"/>
              <w:right w:val="single" w:sz="8" w:space="0" w:color="CCCCCC"/>
            </w:tcBorders>
          </w:tcPr>
          <w:p>
            <w:pPr>
              <w:pStyle w:val="TableParagraph"/>
              <w:spacing w:before="27" w:after="0"/>
              <w:ind w:left="45" w:right="24" w:hanging="0"/>
              <w:rPr>
                <w:sz w:val="22"/>
              </w:rPr>
            </w:pPr>
            <w:r>
              <w:rPr>
                <w:sz w:val="22"/>
              </w:rPr>
              <w:t>Interactives . The Rock Cycle</w:t>
            </w:r>
          </w:p>
          <w:p>
            <w:pPr>
              <w:pStyle w:val="TableParagraph"/>
              <w:ind w:left="45" w:right="0" w:hanging="0"/>
              <w:rPr>
                <w:sz w:val="22"/>
              </w:rPr>
            </w:pPr>
            <w:r>
              <w:rPr>
                <w:sz w:val="22"/>
              </w:rPr>
              <w:t>. Introduction</w:t>
            </w:r>
          </w:p>
        </w:tc>
        <w:tc>
          <w:tcPr>
            <w:tcW w:w="5122" w:type="dxa"/>
            <w:tcBorders>
              <w:top w:val="single" w:sz="8" w:space="0" w:color="CCCCCC"/>
              <w:left w:val="single" w:sz="8" w:space="0" w:color="CCCCCC"/>
              <w:bottom w:val="single" w:sz="8" w:space="0" w:color="CCCCCC"/>
              <w:right w:val="single" w:sz="8" w:space="0" w:color="CCCCCC"/>
            </w:tcBorders>
          </w:tcPr>
          <w:p>
            <w:pPr>
              <w:pStyle w:val="TableParagraph"/>
              <w:spacing w:before="96" w:after="0"/>
              <w:ind w:left="44" w:right="64" w:hanging="0"/>
              <w:rPr>
                <w:sz w:val="20"/>
              </w:rPr>
            </w:pPr>
            <w:r>
              <w:rPr>
                <w:sz w:val="20"/>
              </w:rPr>
              <w:t>A short online course that teaches you about the rock cycle, rock types and processes and has a short quiz/test at the end.</w:t>
            </w:r>
          </w:p>
        </w:tc>
        <w:tc>
          <w:tcPr>
            <w:tcW w:w="4608" w:type="dxa"/>
            <w:tcBorders>
              <w:top w:val="single" w:sz="8" w:space="0" w:color="CCCCCC"/>
              <w:left w:val="single" w:sz="8" w:space="0" w:color="CCCCCC"/>
              <w:bottom w:val="single" w:sz="8" w:space="0" w:color="CCCCCC"/>
              <w:right w:val="single" w:sz="8" w:space="0" w:color="000000"/>
            </w:tcBorders>
          </w:tcPr>
          <w:p>
            <w:pPr>
              <w:pStyle w:val="TableParagraph"/>
              <w:spacing w:before="4" w:after="0"/>
              <w:rPr>
                <w:b/>
                <w:b/>
                <w:sz w:val="24"/>
              </w:rPr>
            </w:pPr>
            <w:r>
              <w:rPr>
                <w:b/>
                <w:sz w:val="24"/>
              </w:rPr>
            </w:r>
          </w:p>
          <w:p>
            <w:pPr>
              <w:pStyle w:val="TableParagraph"/>
              <w:ind w:left="43" w:right="0" w:hanging="0"/>
              <w:rPr>
                <w:sz w:val="22"/>
              </w:rPr>
            </w:pPr>
            <w:hyperlink r:id="rId37">
              <w:r>
                <w:rPr>
                  <w:color w:val="3465A4"/>
                  <w:sz w:val="22"/>
                  <w:u w:val="single"/>
                </w:rPr>
                <w:t xml:space="preserve">Interactives . The The Rock Cycle </w:t>
              </w:r>
            </w:hyperlink>
            <w:r>
              <w:rPr>
                <w:color w:val="3465A4"/>
                <w:sz w:val="22"/>
                <w:u w:val="single"/>
              </w:rPr>
              <w:t>.</w:t>
            </w:r>
            <w:r>
              <w:rPr>
                <w:color w:val="3465A4"/>
                <w:sz w:val="22"/>
              </w:rPr>
              <w:t xml:space="preserve"> </w:t>
            </w:r>
            <w:r>
              <w:rPr>
                <w:color w:val="3465A4"/>
                <w:sz w:val="22"/>
                <w:u w:val="single"/>
              </w:rPr>
              <w:t>Introduction</w:t>
            </w:r>
          </w:p>
        </w:tc>
      </w:tr>
      <w:tr>
        <w:trPr>
          <w:trHeight w:val="561" w:hRule="atLeast"/>
        </w:trPr>
        <w:tc>
          <w:tcPr>
            <w:tcW w:w="1660" w:type="dxa"/>
            <w:tcBorders>
              <w:top w:val="single" w:sz="8" w:space="0" w:color="CCCCCC"/>
              <w:left w:val="single" w:sz="8" w:space="0" w:color="000000"/>
              <w:bottom w:val="single" w:sz="8" w:space="0" w:color="CCCCCC"/>
              <w:right w:val="single" w:sz="8" w:space="0" w:color="CCCCCC"/>
            </w:tcBorders>
          </w:tcPr>
          <w:p>
            <w:pPr>
              <w:pStyle w:val="TableParagraph"/>
              <w:spacing w:before="27" w:after="0"/>
              <w:ind w:left="45" w:right="341" w:hanging="0"/>
              <w:rPr>
                <w:sz w:val="22"/>
              </w:rPr>
            </w:pPr>
            <w:r>
              <w:rPr>
                <w:sz w:val="22"/>
              </w:rPr>
              <w:t>Science competitions</w:t>
            </w:r>
          </w:p>
        </w:tc>
        <w:tc>
          <w:tcPr>
            <w:tcW w:w="5122" w:type="dxa"/>
            <w:tcBorders>
              <w:top w:val="single" w:sz="8" w:space="0" w:color="CCCCCC"/>
              <w:left w:val="single" w:sz="8" w:space="0" w:color="CCCCCC"/>
              <w:bottom w:val="single" w:sz="8" w:space="0" w:color="CCCCCC"/>
              <w:right w:val="single" w:sz="8" w:space="0" w:color="CCCCCC"/>
            </w:tcBorders>
          </w:tcPr>
          <w:p>
            <w:pPr>
              <w:pStyle w:val="TableParagraph"/>
              <w:spacing w:before="5" w:after="0"/>
              <w:rPr>
                <w:b/>
                <w:b/>
                <w:sz w:val="26"/>
              </w:rPr>
            </w:pPr>
            <w:r>
              <w:rPr>
                <w:b/>
                <w:sz w:val="26"/>
              </w:rPr>
            </w:r>
          </w:p>
          <w:p>
            <w:pPr>
              <w:pStyle w:val="TableParagraph"/>
              <w:ind w:left="44" w:right="0" w:hanging="0"/>
              <w:rPr>
                <w:sz w:val="20"/>
              </w:rPr>
            </w:pPr>
            <w:r>
              <w:rPr>
                <w:sz w:val="20"/>
              </w:rPr>
              <w:t>Competitions that you can join from your home.</w:t>
            </w:r>
          </w:p>
        </w:tc>
        <w:tc>
          <w:tcPr>
            <w:tcW w:w="4608" w:type="dxa"/>
            <w:tcBorders>
              <w:top w:val="single" w:sz="8" w:space="0" w:color="CCCCCC"/>
              <w:left w:val="single" w:sz="8" w:space="0" w:color="CCCCCC"/>
              <w:bottom w:val="single" w:sz="8" w:space="0" w:color="CCCCCC"/>
              <w:right w:val="single" w:sz="8" w:space="0" w:color="000000"/>
            </w:tcBorders>
          </w:tcPr>
          <w:p>
            <w:pPr>
              <w:pStyle w:val="TableParagraph"/>
              <w:spacing w:before="4" w:after="0"/>
              <w:rPr>
                <w:b/>
                <w:b/>
                <w:sz w:val="24"/>
              </w:rPr>
            </w:pPr>
            <w:r>
              <w:rPr>
                <w:b/>
                <w:sz w:val="24"/>
              </w:rPr>
            </w:r>
          </w:p>
          <w:p>
            <w:pPr>
              <w:pStyle w:val="TableParagraph"/>
              <w:ind w:left="43" w:right="0" w:hanging="0"/>
              <w:rPr>
                <w:sz w:val="22"/>
              </w:rPr>
            </w:pPr>
            <w:hyperlink r:id="rId38">
              <w:r>
                <w:rPr>
                  <w:color w:val="3465A4"/>
                  <w:sz w:val="22"/>
                  <w:u w:val="single"/>
                </w:rPr>
                <w:t>Science competitions</w:t>
              </w:r>
            </w:hyperlink>
          </w:p>
        </w:tc>
      </w:tr>
      <w:tr>
        <w:trPr>
          <w:trHeight w:val="744" w:hRule="atLeast"/>
        </w:trPr>
        <w:tc>
          <w:tcPr>
            <w:tcW w:w="1660" w:type="dxa"/>
            <w:tcBorders>
              <w:top w:val="single" w:sz="8" w:space="0" w:color="CCCCCC"/>
              <w:left w:val="single" w:sz="8" w:space="0" w:color="000000"/>
              <w:bottom w:val="single" w:sz="8" w:space="0" w:color="000000"/>
              <w:right w:val="single" w:sz="8" w:space="0" w:color="CCCCCC"/>
            </w:tcBorders>
          </w:tcPr>
          <w:p>
            <w:pPr>
              <w:pStyle w:val="TableParagraph"/>
              <w:rPr>
                <w:b/>
                <w:b/>
                <w:sz w:val="22"/>
              </w:rPr>
            </w:pPr>
            <w:r>
              <w:rPr>
                <w:b/>
                <w:sz w:val="22"/>
              </w:rPr>
            </w:r>
          </w:p>
          <w:p>
            <w:pPr>
              <w:pStyle w:val="TableParagraph"/>
              <w:spacing w:before="3" w:after="0"/>
              <w:rPr>
                <w:b/>
                <w:b/>
                <w:sz w:val="20"/>
              </w:rPr>
            </w:pPr>
            <w:r>
              <w:rPr>
                <w:b/>
                <w:sz w:val="20"/>
              </w:rPr>
            </w:r>
          </w:p>
          <w:p>
            <w:pPr>
              <w:pStyle w:val="TableParagraph"/>
              <w:ind w:left="45" w:right="0" w:hanging="0"/>
              <w:rPr>
                <w:sz w:val="20"/>
              </w:rPr>
            </w:pPr>
            <w:r>
              <w:rPr>
                <w:sz w:val="20"/>
              </w:rPr>
              <w:t>Science puzzles</w:t>
            </w:r>
          </w:p>
        </w:tc>
        <w:tc>
          <w:tcPr>
            <w:tcW w:w="5122" w:type="dxa"/>
            <w:tcBorders>
              <w:top w:val="single" w:sz="8" w:space="0" w:color="CCCCCC"/>
              <w:left w:val="single" w:sz="8" w:space="0" w:color="CCCCCC"/>
              <w:bottom w:val="single" w:sz="8" w:space="0" w:color="000000"/>
              <w:right w:val="single" w:sz="8" w:space="0" w:color="CCCCCC"/>
            </w:tcBorders>
          </w:tcPr>
          <w:p>
            <w:pPr>
              <w:pStyle w:val="TableParagraph"/>
              <w:spacing w:before="4" w:after="0"/>
              <w:rPr>
                <w:b/>
                <w:b/>
                <w:sz w:val="22"/>
              </w:rPr>
            </w:pPr>
            <w:r>
              <w:rPr>
                <w:b/>
                <w:sz w:val="22"/>
              </w:rPr>
            </w:r>
          </w:p>
          <w:p>
            <w:pPr>
              <w:pStyle w:val="TableParagraph"/>
              <w:ind w:left="43" w:right="0" w:hanging="0"/>
              <w:rPr>
                <w:sz w:val="20"/>
              </w:rPr>
            </w:pPr>
            <w:r>
              <w:rPr>
                <w:sz w:val="20"/>
              </w:rPr>
              <w:t>A puzzle maker that can be adapted to show subject specific terms or facts about the college.</w:t>
            </w:r>
          </w:p>
        </w:tc>
        <w:tc>
          <w:tcPr>
            <w:tcW w:w="4608" w:type="dxa"/>
            <w:tcBorders>
              <w:top w:val="single" w:sz="8" w:space="0" w:color="CCCCCC"/>
              <w:left w:val="single" w:sz="8" w:space="0" w:color="CCCCCC"/>
              <w:bottom w:val="single" w:sz="8" w:space="0" w:color="000000"/>
              <w:right w:val="single" w:sz="8" w:space="0" w:color="000000"/>
            </w:tcBorders>
          </w:tcPr>
          <w:p>
            <w:pPr>
              <w:pStyle w:val="TableParagraph"/>
              <w:spacing w:before="26" w:after="0"/>
              <w:ind w:left="43" w:right="54" w:hanging="0"/>
              <w:rPr>
                <w:sz w:val="20"/>
              </w:rPr>
            </w:pPr>
            <w:hyperlink r:id="rId39">
              <w:r>
                <w:rPr>
                  <w:color w:val="1054CC"/>
                  <w:sz w:val="20"/>
                  <w:u w:val="single" w:color="1054CC"/>
                </w:rPr>
                <w:t>Welcome to Discovery Education's Puzzlemaker!</w:t>
              </w:r>
              <w:r>
                <w:rPr>
                  <w:color w:val="1054CC"/>
                  <w:sz w:val="20"/>
                </w:rPr>
                <w:t xml:space="preserve"> </w:t>
              </w:r>
              <w:r>
                <w:rPr>
                  <w:color w:val="1054CC"/>
                  <w:sz w:val="20"/>
                  <w:u w:val="single" w:color="1054CC"/>
                </w:rPr>
                <w:t>Create crossword puzzles, word searches, mazes,</w:t>
              </w:r>
              <w:r>
                <w:rPr>
                  <w:color w:val="1054CC"/>
                  <w:sz w:val="20"/>
                </w:rPr>
                <w:t xml:space="preserve"> </w:t>
              </w:r>
              <w:r>
                <w:rPr>
                  <w:color w:val="1054CC"/>
                  <w:sz w:val="20"/>
                  <w:u w:val="single" w:color="1054CC"/>
                </w:rPr>
                <w:t>and other puzzles for your classroom today!</w:t>
              </w:r>
            </w:hyperlink>
          </w:p>
        </w:tc>
      </w:tr>
    </w:tbl>
    <w:sectPr>
      <w:type w:val="nextPage"/>
      <w:pgSz w:w="11906" w:h="16838"/>
      <w:pgMar w:left="0" w:right="20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ind w:left="1441" w:right="0" w:hanging="0"/>
      <w:outlineLvl w:val="1"/>
    </w:pPr>
    <w:rPr>
      <w:rFonts w:ascii="Arial" w:hAnsi="Arial" w:eastAsia="Arial" w:cs="Arial"/>
      <w:b/>
      <w:bCs/>
      <w:sz w:val="28"/>
      <w:szCs w:val="28"/>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name w:val="Table Paragraph"/>
    <w:basedOn w:val="Normal"/>
    <w:uiPriority w:val="1"/>
    <w:qFormat/>
    <w:pPr/>
    <w:rPr>
      <w:rFonts w:ascii="Arial" w:hAnsi="Arial" w:eastAsia="Arial"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open?id=1se_RI7bA5Y6_NdaZqndJOgn54YCCjtHd" TargetMode="External"/><Relationship Id="rId5" Type="http://schemas.openxmlformats.org/officeDocument/2006/relationships/hyperlink" Target="https://drive.google.com/open?id=1z4sq52QFdeSgW2p1UNhJPYkU9MbHEBOS" TargetMode="External"/><Relationship Id="rId6" Type="http://schemas.openxmlformats.org/officeDocument/2006/relationships/hyperlink" Target="https://drive.google.com/file/d/1SStcqE4YoEWEi9TfZqHdSgT0RvI4Jn9w/view?usp=sharing" TargetMode="External"/><Relationship Id="rId7" Type="http://schemas.openxmlformats.org/officeDocument/2006/relationships/hyperlink" Target="https://drive.google.com/open?id=1hFuPt9q8bl1he6VucGkkkEtXTTtJcWCt" TargetMode="External"/><Relationship Id="rId8" Type="http://schemas.openxmlformats.org/officeDocument/2006/relationships/hyperlink" Target="https://drive.google.com/open?id=1gIMUkHwUDVDVJHlZUQlY2NoxN3hsIQXu" TargetMode="External"/><Relationship Id="rId9" Type="http://schemas.openxmlformats.org/officeDocument/2006/relationships/hyperlink" Target="https://drive.google.com/open?id=1Ka7iSyg0giZNky75PiAvzHW2yKsU97d4" TargetMode="External"/><Relationship Id="rId10" Type="http://schemas.openxmlformats.org/officeDocument/2006/relationships/hyperlink" Target="https://drive.google.com/open?id=1r2ESQx7OxmPSbdjDe398G0IM1lrxHFnm" TargetMode="External"/><Relationship Id="rId11" Type="http://schemas.openxmlformats.org/officeDocument/2006/relationships/image" Target="media/image3.jpeg"/><Relationship Id="rId12" Type="http://schemas.openxmlformats.org/officeDocument/2006/relationships/hyperlink" Target="https://drive.google.com/open?id=17pFfw08Q2XtbN0vmRfOOz4wjzELsVOid" TargetMode="External"/><Relationship Id="rId13" Type="http://schemas.openxmlformats.org/officeDocument/2006/relationships/hyperlink" Target="https://www.ucas.com/careers-advice" TargetMode="External"/><Relationship Id="rId14" Type="http://schemas.openxmlformats.org/officeDocument/2006/relationships/hyperlink" Target="https://drive.google.com/open?id=17iShn_Zq5028302nO1zJ9RFRrosY_skNBLKhKrMQ3K4" TargetMode="External"/><Relationship Id="rId15" Type="http://schemas.openxmlformats.org/officeDocument/2006/relationships/hyperlink" Target="https://nationalcareers.service.gov.uk/" TargetMode="External"/><Relationship Id="rId16" Type="http://schemas.openxmlformats.org/officeDocument/2006/relationships/hyperlink" Target="https://www.amazon.co.uk/dp/B0035OC7VI/ref%3Ddp-kindle-redirect?_encoding=UTF8&amp;btkr=1" TargetMode="External"/><Relationship Id="rId17" Type="http://schemas.openxmlformats.org/officeDocument/2006/relationships/hyperlink" Target="https://www.sciencenews.org/" TargetMode="External"/><Relationship Id="rId18" Type="http://schemas.openxmlformats.org/officeDocument/2006/relationships/hyperlink" Target="https://www.sciencenewsforstudents.org/" TargetMode="External"/><Relationship Id="rId19" Type="http://schemas.openxmlformats.org/officeDocument/2006/relationships/hyperlink" Target="https://www.sciencenewsforstudents.org/" TargetMode="External"/><Relationship Id="rId20" Type="http://schemas.openxmlformats.org/officeDocument/2006/relationships/hyperlink" Target="https://docs.google.com/document/d/1jiSV9qYZkLT4evupm5jc9L_yIlkxZv_iTnmLhsda3Sg/edit?usp=sharing" TargetMode="External"/><Relationship Id="rId21" Type="http://schemas.openxmlformats.org/officeDocument/2006/relationships/hyperlink" Target="https://www.bbc.co.uk/programmes/b00snr0w/episodes/downloads" TargetMode="External"/><Relationship Id="rId22" Type="http://schemas.openxmlformats.org/officeDocument/2006/relationships/hyperlink" Target="https://www.sciencemag.org/podcasts" TargetMode="External"/><Relationship Id="rId23" Type="http://schemas.openxmlformats.org/officeDocument/2006/relationships/hyperlink" Target="https://www.nature.com/nature/articles?type=nature-podcast" TargetMode="External"/><Relationship Id="rId24" Type="http://schemas.openxmlformats.org/officeDocument/2006/relationships/image" Target="media/image4.jpeg"/><Relationship Id="rId25" Type="http://schemas.openxmlformats.org/officeDocument/2006/relationships/hyperlink" Target="https://www.youtube.com/watch?v=FRGF77fBAeM&amp;t=318s" TargetMode="External"/><Relationship Id="rId26" Type="http://schemas.openxmlformats.org/officeDocument/2006/relationships/hyperlink" Target="https://www.youtube.com/watch?v=FRGF77fBAeM&amp;t=318s" TargetMode="External"/><Relationship Id="rId27" Type="http://schemas.openxmlformats.org/officeDocument/2006/relationships/hyperlink" Target="https://drive.google.com/open?id=1se_RI7bA5Y6_NdaZqndJOgn54YCCjtHd" TargetMode="External"/><Relationship Id="rId28" Type="http://schemas.openxmlformats.org/officeDocument/2006/relationships/hyperlink" Target="https://www.youtube.com/ playlist? list=PLivjPDlt6ApRq22sn0 82ZCC9893XtV8xc" TargetMode="External"/><Relationship Id="rId29" Type="http://schemas.openxmlformats.org/officeDocument/2006/relationships/hyperlink" Target="https://www.youtube.com/ user/Kurzgesagt/about" TargetMode="External"/><Relationship Id="rId30" Type="http://schemas.openxmlformats.org/officeDocument/2006/relationships/hyperlink" Target="https://www.youtube.com/ user/Kurzgesagt/about" TargetMode="External"/><Relationship Id="rId31" Type="http://schemas.openxmlformats.org/officeDocument/2006/relationships/hyperlink" Target="https://www.youtube.com/user/crashcourse" TargetMode="External"/><Relationship Id="rId32" Type="http://schemas.openxmlformats.org/officeDocument/2006/relationships/hyperlink" Target="https://www.youtube.com/user/scishow" TargetMode="External"/><Relationship Id="rId33" Type="http://schemas.openxmlformats.org/officeDocument/2006/relationships/hyperlink" Target="https://drive.google.com/open?id=1gTo0DEnnDQL4qec9QWwyKeXL2APT-ncM2n1-kgBUlOI" TargetMode="External"/><Relationship Id="rId34" Type="http://schemas.openxmlformats.org/officeDocument/2006/relationships/hyperlink" Target="https://docs.google.com/document/d/16JTMTELL3GcKXKyQ9RXyC_7RbanjoCDFJYtDAkA3yak/edit" TargetMode="External"/><Relationship Id="rId35" Type="http://schemas.openxmlformats.org/officeDocument/2006/relationships/hyperlink" Target="https://docs.google.com/document/d/16JTMTELL3GcKXKyQ9RXyC_7RbanjoCDFJYtDAkA3yak/edit" TargetMode="External"/><Relationship Id="rId36" Type="http://schemas.openxmlformats.org/officeDocument/2006/relationships/hyperlink" Target="https://docs.google.com/document/d/1FLkXSSQzqY3HCvVUI9PB9wK_GnxFJdJ4oc9q0bXAaCA/edit" TargetMode="External"/><Relationship Id="rId37" Type="http://schemas.openxmlformats.org/officeDocument/2006/relationships/hyperlink" Target="https://www.learner.org/wp-content/interactive/rockcycle/index.html" TargetMode="External"/><Relationship Id="rId38" Type="http://schemas.openxmlformats.org/officeDocument/2006/relationships/hyperlink" Target="https://www.see-science.co.uk/whats-on/competitions/" TargetMode="External"/><Relationship Id="rId39" Type="http://schemas.openxmlformats.org/officeDocument/2006/relationships/hyperlink" Target="http://puzzlemaker.discoveryeducation.com/" TargetMode="Externa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LibreOffice/6.4.2.2$Windows_X86_64 LibreOffice_project/4e471d8c02c9c90f512f7f9ead8875b57fcb1ec3</Application>
  <Pages>4</Pages>
  <Words>702</Words>
  <Characters>4236</Characters>
  <CharactersWithSpaces>4820</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2020-08-07T08:32:01Z</dcterms:created>
  <dc:creator>cex</dc:creator>
  <dc:description/>
  <dc:language>en-GB</dc:language>
  <cp:lastModifiedBy/>
  <dcterms:modified xsi:type="dcterms:W3CDTF">2020-08-07T10:28:46Z</dcterms:modified>
  <cp:revision>2</cp:revision>
  <dc:subject/>
  <dc:title>LCC Level 3 Access Science.docx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2020-07-21T00:00:00Z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